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>
        <w:pict>
          <v:shape id="_x0000_s1" style="position:absolute;margin-left:422.852pt;margin-top:80.5285pt;mso-position-vertical-relative:page;mso-position-horizontal-relative:page;width:63.95pt;height:93.9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127"/>
                    <w:spacing w:before="18" w:line="189" w:lineRule="auto"/>
                    <w:rPr>
                      <w:rFonts w:ascii="Microsoft YaHei" w:hAnsi="Microsoft YaHei" w:eastAsia="Microsoft YaHei" w:cs="Microsoft YaHei"/>
                      <w:sz w:val="60"/>
                      <w:szCs w:val="6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60"/>
                      <w:szCs w:val="60"/>
                      <w:color w:val="00AEEF"/>
                      <w:spacing w:val="53"/>
                    </w:rPr>
                    <w:t>目</w:t>
                  </w:r>
                  <w:r>
                    <w:rPr>
                      <w:rFonts w:ascii="Microsoft YaHei" w:hAnsi="Microsoft YaHei" w:eastAsia="Microsoft YaHei" w:cs="Microsoft YaHei"/>
                      <w:sz w:val="60"/>
                      <w:szCs w:val="60"/>
                      <w:color w:val="00AEEF"/>
                      <w:spacing w:val="5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60"/>
                      <w:szCs w:val="60"/>
                      <w:color w:val="00AEEF"/>
                      <w:spacing w:val="53"/>
                    </w:rPr>
                    <w:t>录</w:t>
                  </w:r>
                </w:p>
                <w:p>
                  <w:pPr>
                    <w:ind w:left="20"/>
                    <w:spacing w:before="83" w:line="198" w:lineRule="auto"/>
                    <w:rPr>
                      <w:rFonts w:ascii="Arial" w:hAnsi="Arial" w:eastAsia="Arial" w:cs="Arial"/>
                      <w:sz w:val="33"/>
                      <w:szCs w:val="33"/>
                    </w:rPr>
                  </w:pPr>
                  <w:r>
                    <w:rPr>
                      <w:rFonts w:ascii="Arial" w:hAnsi="Arial" w:eastAsia="Arial" w:cs="Arial"/>
                      <w:sz w:val="33"/>
                      <w:szCs w:val="33"/>
                      <w:b/>
                      <w:bCs/>
                      <w:color w:val="00AEEF"/>
                      <w:spacing w:val="4"/>
                    </w:rPr>
                    <w:t>CON</w:t>
                  </w:r>
                  <w:r>
                    <w:rPr>
                      <w:rFonts w:ascii="Arial" w:hAnsi="Arial" w:eastAsia="Arial" w:cs="Arial"/>
                      <w:sz w:val="33"/>
                      <w:szCs w:val="33"/>
                      <w:b/>
                      <w:bCs/>
                      <w:color w:val="00AEEF"/>
                      <w:spacing w:val="2"/>
                    </w:rPr>
                    <w:t>TENTS</w:t>
                  </w:r>
                </w:p>
              </w:txbxContent>
            </v:textbox>
          </v:shape>
        </w:pict>
      </w:r>
      <w:r/>
    </w:p>
    <w:p>
      <w:pPr>
        <w:spacing w:line="107" w:lineRule="exact"/>
        <w:rPr/>
      </w:pPr>
      <w:r/>
    </w:p>
    <w:p>
      <w:pPr>
        <w:sectPr>
          <w:footerReference w:type="default" r:id="rId1"/>
          <w:pgSz w:w="11849" w:h="15081"/>
          <w:pgMar w:top="1281" w:right="0" w:bottom="923" w:left="1303" w:header="0" w:footer="764" w:gutter="0"/>
          <w:cols w:equalWidth="0" w:num="1">
            <w:col w:w="10545" w:space="0"/>
          </w:cols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648" w:lineRule="exact"/>
        <w:textAlignment w:val="center"/>
        <w:rPr/>
      </w:pPr>
      <w:r>
        <w:pict>
          <v:group id="_x0000_s2" style="mso-position-vertical-relative:line;mso-position-horizontal-relative:char;width:231.35pt;height:32.4pt;" filled="false" stroked="false" coordsize="4627,648" coordorigin="0,0">
            <v:shape id="_x0000_s3" style="position:absolute;left:0;top:0;width:4627;height:648;" filled="false" strokecolor="#00AEEF" strokeweight="0.50pt" coordsize="4627,648" coordorigin="0,0" path="m4626,642l0,642m4626,5l0,5e">
              <v:stroke joinstyle="miter" miterlimit="4"/>
            </v:shape>
            <v:shape id="_x0000_s4" style="position:absolute;left:-20;top:-20;width:4667;height:84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"/>
                      <w:spacing w:before="87" w:line="206" w:lineRule="auto"/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>基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>础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>篇</w:t>
                    </w:r>
                  </w:p>
                </w:txbxContent>
              </v:textbox>
            </v:shape>
          </v:group>
        </w:pict>
      </w:r>
    </w:p>
    <w:p>
      <w:pPr>
        <w:rPr/>
      </w:pPr>
      <w:r/>
    </w:p>
    <w:p>
      <w:pPr>
        <w:rPr/>
      </w:pPr>
      <w:r/>
    </w:p>
    <w:p>
      <w:pPr>
        <w:spacing w:line="111" w:lineRule="exact"/>
        <w:rPr/>
      </w:pPr>
      <w:r/>
    </w:p>
    <w:tbl>
      <w:tblPr>
        <w:tblStyle w:val="2"/>
        <w:tblW w:w="3817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31"/>
        <w:gridCol w:w="2886"/>
      </w:tblGrid>
      <w:tr>
        <w:trPr>
          <w:trHeight w:val="1794" w:hRule="atLeast"/>
        </w:trPr>
        <w:tc>
          <w:tcPr>
            <w:tcW w:w="931" w:type="dxa"/>
            <w:vAlign w:val="top"/>
          </w:tcPr>
          <w:p>
            <w:pPr>
              <w:spacing w:before="1" w:line="20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>第一章</w:t>
            </w:r>
          </w:p>
          <w:p>
            <w:pPr>
              <w:ind w:left="253" w:right="66"/>
              <w:spacing w:before="199" w:line="3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</w:rPr>
              <w:t>一节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</w:rPr>
              <w:t>二节</w:t>
            </w:r>
          </w:p>
          <w:p>
            <w:pPr>
              <w:ind w:left="253"/>
              <w:spacing w:line="200" w:lineRule="exact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  <w:position w:val="-1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  <w:position w:val="-1"/>
              </w:rPr>
              <w:t>三节</w:t>
            </w:r>
          </w:p>
        </w:tc>
        <w:tc>
          <w:tcPr>
            <w:tcW w:w="2886" w:type="dxa"/>
            <w:vAlign w:val="top"/>
          </w:tcPr>
          <w:p>
            <w:pPr>
              <w:ind w:left="67"/>
              <w:spacing w:line="20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>太极拳本源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>/00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3"/>
              </w:rPr>
              <w:t>2</w:t>
            </w:r>
          </w:p>
          <w:p>
            <w:pPr>
              <w:ind w:left="155"/>
              <w:spacing w:before="200" w:line="3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8"/>
              </w:rPr>
              <w:t>太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>极拳的起源和主要流派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>/003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>太极拳各流派的特点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>/00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7"/>
              </w:rPr>
              <w:t>4</w:t>
            </w:r>
          </w:p>
          <w:p>
            <w:pPr>
              <w:ind w:left="155"/>
              <w:spacing w:line="200" w:lineRule="exact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2"/>
                <w:position w:val="-1"/>
              </w:rPr>
              <w:t>太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9"/>
                <w:position w:val="-1"/>
              </w:rPr>
              <w:t>极拳的哲学思想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9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9"/>
                <w:position w:val="-1"/>
              </w:rPr>
              <w:t>/009</w:t>
            </w:r>
          </w:p>
        </w:tc>
      </w:tr>
    </w:tbl>
    <w:p>
      <w:pPr>
        <w:rPr/>
      </w:pPr>
      <w:r/>
    </w:p>
    <w:p>
      <w:pPr>
        <w:rPr/>
      </w:pPr>
      <w:r/>
    </w:p>
    <w:p>
      <w:pPr>
        <w:spacing w:line="132" w:lineRule="exact"/>
        <w:rPr/>
      </w:pPr>
      <w:r/>
    </w:p>
    <w:tbl>
      <w:tblPr>
        <w:tblStyle w:val="2"/>
        <w:tblW w:w="4233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31"/>
        <w:gridCol w:w="3302"/>
      </w:tblGrid>
      <w:tr>
        <w:trPr>
          <w:trHeight w:val="1794" w:hRule="atLeast"/>
        </w:trPr>
        <w:tc>
          <w:tcPr>
            <w:tcW w:w="931" w:type="dxa"/>
            <w:vAlign w:val="top"/>
          </w:tcPr>
          <w:p>
            <w:pPr>
              <w:spacing w:before="1" w:line="20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>第二章</w:t>
            </w:r>
          </w:p>
          <w:p>
            <w:pPr>
              <w:ind w:left="253" w:right="66"/>
              <w:spacing w:before="199" w:line="3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</w:rPr>
              <w:t>一节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</w:rPr>
              <w:t>二节</w:t>
            </w:r>
          </w:p>
          <w:p>
            <w:pPr>
              <w:ind w:left="253"/>
              <w:spacing w:line="200" w:lineRule="exact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  <w:position w:val="-1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  <w:position w:val="-1"/>
              </w:rPr>
              <w:t>三节</w:t>
            </w:r>
          </w:p>
        </w:tc>
        <w:tc>
          <w:tcPr>
            <w:tcW w:w="3302" w:type="dxa"/>
            <w:vAlign w:val="top"/>
          </w:tcPr>
          <w:p>
            <w:pPr>
              <w:ind w:left="67"/>
              <w:spacing w:line="20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8"/>
              </w:rPr>
              <w:t>太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5"/>
              </w:rPr>
              <w:t>极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>拳与健康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>/012</w:t>
            </w:r>
          </w:p>
          <w:p>
            <w:pPr>
              <w:ind w:left="155"/>
              <w:spacing w:before="201" w:line="520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2"/>
                <w:position w:val="25"/>
              </w:rPr>
              <w:t>太极拳的健身价值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1"/>
                <w:position w:val="2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1"/>
                <w:position w:val="25"/>
              </w:rPr>
              <w:t>/013</w:t>
            </w:r>
          </w:p>
          <w:p>
            <w:pPr>
              <w:ind w:left="155"/>
              <w:spacing w:line="185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2"/>
              </w:rPr>
              <w:t>太极拳的养生价值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231F20"/>
                <w:spacing w:val="1"/>
              </w:rPr>
              <w:t>/015</w:t>
            </w:r>
          </w:p>
          <w:p>
            <w:pPr>
              <w:ind w:left="155"/>
              <w:spacing w:before="255" w:line="200" w:lineRule="exact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7"/>
                <w:position w:val="-1"/>
              </w:rPr>
              <w:t>太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1"/>
                <w:position w:val="-1"/>
              </w:rPr>
              <w:t>极拳与大学生身心健康发展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1"/>
                <w:position w:val="-1"/>
              </w:rPr>
              <w:t>/016</w:t>
            </w:r>
          </w:p>
        </w:tc>
      </w:tr>
    </w:tbl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648" w:lineRule="exact"/>
        <w:textAlignment w:val="center"/>
        <w:rPr/>
      </w:pPr>
      <w:r>
        <w:pict>
          <v:group id="_x0000_s5" style="mso-position-vertical-relative:line;mso-position-horizontal-relative:char;width:231.35pt;height:32.4pt;" filled="false" stroked="false" coordsize="4627,648" coordorigin="0,0">
            <v:shape id="_x0000_s6" style="position:absolute;left:0;top:0;width:4627;height:648;" filled="false" strokecolor="#00AEEF" strokeweight="0.50pt" coordsize="4627,648" coordorigin="0,0" path="m4626,642l0,642m4626,5l0,5e">
              <v:stroke joinstyle="miter" miterlimit="4"/>
            </v:shape>
            <v:shape id="_x0000_s7" style="position:absolute;left:-20;top:-20;width:466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5"/>
                      <w:spacing w:before="70" w:line="205" w:lineRule="auto"/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>训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>练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2"/>
                      </w:rPr>
                      <w:t>篇</w:t>
                    </w:r>
                  </w:p>
                </w:txbxContent>
              </v:textbox>
            </v:shape>
          </v:group>
        </w:pict>
      </w:r>
    </w:p>
    <w:p>
      <w:pPr>
        <w:rPr/>
      </w:pPr>
      <w:r/>
    </w:p>
    <w:p>
      <w:pPr>
        <w:rPr/>
      </w:pPr>
      <w:r/>
    </w:p>
    <w:p>
      <w:pPr>
        <w:spacing w:line="94" w:lineRule="exact"/>
        <w:rPr/>
      </w:pPr>
      <w:r/>
    </w:p>
    <w:tbl>
      <w:tblPr>
        <w:tblStyle w:val="2"/>
        <w:tblW w:w="4331" w:type="dxa"/>
        <w:tblInd w:w="6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31"/>
        <w:gridCol w:w="3400"/>
      </w:tblGrid>
      <w:tr>
        <w:trPr>
          <w:trHeight w:val="1794" w:hRule="atLeast"/>
        </w:trPr>
        <w:tc>
          <w:tcPr>
            <w:tcW w:w="931" w:type="dxa"/>
            <w:vAlign w:val="top"/>
          </w:tcPr>
          <w:p>
            <w:pPr>
              <w:spacing w:before="1" w:line="205" w:lineRule="auto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color w:val="00AEEF"/>
                <w:spacing w:val="4"/>
              </w:rPr>
              <w:t>第三章</w:t>
            </w:r>
          </w:p>
          <w:p>
            <w:pPr>
              <w:ind w:left="253" w:right="66"/>
              <w:spacing w:before="199" w:line="38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</w:rPr>
              <w:t>一节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</w:rPr>
              <w:t>二节</w:t>
            </w:r>
          </w:p>
          <w:p>
            <w:pPr>
              <w:ind w:left="253"/>
              <w:spacing w:line="200" w:lineRule="exact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5"/>
                <w:position w:val="-1"/>
              </w:rPr>
              <w:t>第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3"/>
                <w:position w:val="-1"/>
              </w:rPr>
              <w:t>三节</w:t>
            </w:r>
          </w:p>
        </w:tc>
        <w:tc>
          <w:tcPr>
            <w:tcW w:w="3400" w:type="dxa"/>
            <w:vAlign w:val="top"/>
          </w:tcPr>
          <w:p>
            <w:pPr>
              <w:ind w:left="67"/>
              <w:spacing w:line="212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AEEF"/>
                <w:spacing w:val="21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AEEF"/>
                <w:spacing w:val="14"/>
              </w:rPr>
              <w:t>极拳基本功及习练方法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AEEF"/>
                <w:spacing w:val="14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00AEEF"/>
                <w:spacing w:val="14"/>
              </w:rPr>
              <w:t>/020</w:t>
            </w:r>
          </w:p>
          <w:p>
            <w:pPr>
              <w:ind w:left="155"/>
              <w:spacing w:before="204" w:line="520" w:lineRule="exact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  <w:position w:val="25"/>
              </w:rPr>
              <w:t>基本腿法及习练方法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  <w:position w:val="2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  <w:position w:val="25"/>
              </w:rPr>
              <w:t>/02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9"/>
                <w:position w:val="25"/>
              </w:rPr>
              <w:t>1</w:t>
            </w:r>
          </w:p>
          <w:p>
            <w:pPr>
              <w:ind w:left="155"/>
              <w:spacing w:line="193" w:lineRule="auto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>基本手法及习练方法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0"/>
              </w:rPr>
              <w:t>/03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9"/>
              </w:rPr>
              <w:t>0</w:t>
            </w:r>
          </w:p>
          <w:p>
            <w:pPr>
              <w:ind w:left="155"/>
              <w:spacing w:before="257" w:line="201" w:lineRule="exact"/>
              <w:rPr>
                <w:rFonts w:ascii="Microsoft YaHei" w:hAnsi="Microsoft YaHei" w:eastAsia="Microsoft YaHei" w:cs="Microsoft YaHei"/>
                <w:sz w:val="19"/>
                <w:szCs w:val="19"/>
              </w:rPr>
            </w:pP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14"/>
                <w:position w:val="-1"/>
              </w:rPr>
              <w:t>太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8"/>
                <w:position w:val="-1"/>
              </w:rPr>
              <w:t>极拳八法五步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8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9"/>
                <w:szCs w:val="19"/>
                <w:color w:val="231F20"/>
                <w:spacing w:val="8"/>
                <w:position w:val="-1"/>
              </w:rPr>
              <w:t>/032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9014" w:lineRule="exact"/>
        <w:textAlignment w:val="center"/>
        <w:rPr/>
      </w:pPr>
      <w:r>
        <w:drawing>
          <wp:inline distT="0" distB="0" distL="0" distR="0">
            <wp:extent cx="3144862" cy="572408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4862" cy="572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849" w:h="15081"/>
          <w:pgMar w:top="1281" w:right="0" w:bottom="923" w:left="1303" w:header="0" w:footer="764" w:gutter="0"/>
          <w:cols w:equalWidth="0" w:num="2">
            <w:col w:w="5493" w:space="100"/>
            <w:col w:w="4953" w:space="0"/>
          </w:cols>
        </w:sectPr>
        <w:rPr/>
      </w:pPr>
    </w:p>
    <w:p>
      <w:pPr>
        <w:ind w:left="1130"/>
        <w:spacing w:before="333" w:line="20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pict>
          <v:shape id="_x0000_s8" style="position:absolute;margin-left:5.42429pt;margin-top:15.6815pt;mso-position-vertical-relative:text;mso-position-horizontal-relative:text;width:38.65pt;height:19.7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6" w:lineRule="auto"/>
                    <w:rPr>
                      <w:rFonts w:ascii="Microsoft YaHei" w:hAnsi="Microsoft YaHei" w:eastAsia="Microsoft YaHei" w:cs="Microsoft YaHei"/>
                      <w:sz w:val="24"/>
                      <w:szCs w:val="2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00AEEF"/>
                      <w:spacing w:val="4"/>
                    </w:rPr>
                    <w:t>第四章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7416000</wp:posOffset>
            </wp:positionH>
            <wp:positionV relativeFrom="page">
              <wp:posOffset>2103602</wp:posOffset>
            </wp:positionV>
            <wp:extent cx="107999" cy="476039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99" cy="476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3746537</wp:posOffset>
            </wp:positionH>
            <wp:positionV relativeFrom="page">
              <wp:posOffset>4564684</wp:posOffset>
            </wp:positionV>
            <wp:extent cx="3669462" cy="490331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69462" cy="490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10"/>
        </w:rPr>
        <w:t>二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6"/>
        </w:rPr>
        <w:t>十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5"/>
        </w:rPr>
        <w:t>四式简化太极拳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5"/>
        </w:rPr>
        <w:t>/051</w:t>
      </w:r>
    </w:p>
    <w:p>
      <w:pPr>
        <w:ind w:left="1216"/>
        <w:spacing w:before="201" w:line="520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pict>
          <v:shape id="_x0000_s9" style="position:absolute;margin-left:18.0862pt;margin-top:9.06958pt;mso-position-vertical-relative:text;mso-position-horizontal-relative:text;width:32.6pt;height:41.3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20" w:lineRule="exac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5"/>
                      <w:position w:val="25"/>
                    </w:rPr>
                    <w:t>第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3"/>
                      <w:position w:val="25"/>
                    </w:rPr>
                    <w:t>一节</w:t>
                  </w:r>
                </w:p>
                <w:p>
                  <w:pPr>
                    <w:ind w:left="20"/>
                    <w:spacing w:line="186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5"/>
                    </w:rPr>
                    <w:t>第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3"/>
                    </w:rPr>
                    <w:t>二节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  <w:position w:val="25"/>
        </w:rPr>
        <w:t>二十四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  <w:position w:val="25"/>
        </w:rPr>
        <w:t>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  <w:position w:val="25"/>
        </w:rPr>
        <w:t>简化太极拳的动作名称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  <w:position w:val="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  <w:position w:val="25"/>
        </w:rPr>
        <w:t>/052</w:t>
      </w:r>
    </w:p>
    <w:p>
      <w:pPr>
        <w:ind w:left="1216"/>
        <w:spacing w:line="18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二十四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式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简化太极拳的动作讲解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3"/>
        </w:rPr>
        <w:t>/052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1130"/>
        <w:spacing w:before="103" w:line="20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pict>
          <v:shape id="_x0000_s10" style="position:absolute;margin-left:5.42429pt;margin-top:4.15142pt;mso-position-vertical-relative:text;mso-position-horizontal-relative:text;width:38.65pt;height:19.7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6" w:lineRule="auto"/>
                    <w:rPr>
                      <w:rFonts w:ascii="Microsoft YaHei" w:hAnsi="Microsoft YaHei" w:eastAsia="Microsoft YaHei" w:cs="Microsoft YaHei"/>
                      <w:sz w:val="24"/>
                      <w:szCs w:val="24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4"/>
                      <w:szCs w:val="24"/>
                      <w:color w:val="00AEEF"/>
                      <w:spacing w:val="4"/>
                    </w:rPr>
                    <w:t>第五章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5"/>
        </w:rPr>
        <w:t>二十六式太极拳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5"/>
        </w:rPr>
        <w:t>/08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4"/>
        </w:rPr>
        <w:t>1</w:t>
      </w:r>
    </w:p>
    <w:p>
      <w:pPr>
        <w:ind w:left="1216"/>
        <w:spacing w:before="201" w:line="520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pict>
          <v:shape id="_x0000_s11" style="position:absolute;margin-left:18.0862pt;margin-top:9.06946pt;mso-position-vertical-relative:text;mso-position-horizontal-relative:text;width:32.6pt;height:41.3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20" w:lineRule="exact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5"/>
                      <w:position w:val="25"/>
                    </w:rPr>
                    <w:t>第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3"/>
                      <w:position w:val="25"/>
                    </w:rPr>
                    <w:t>一节</w:t>
                  </w:r>
                </w:p>
                <w:p>
                  <w:pPr>
                    <w:ind w:left="20"/>
                    <w:spacing w:line="186" w:lineRule="auto"/>
                    <w:rPr>
                      <w:rFonts w:ascii="Microsoft YaHei" w:hAnsi="Microsoft YaHei" w:eastAsia="Microsoft YaHei" w:cs="Microsoft YaHei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5"/>
                    </w:rPr>
                    <w:t>第</w:t>
                  </w:r>
                  <w:r>
                    <w:rPr>
                      <w:rFonts w:ascii="Microsoft YaHei" w:hAnsi="Microsoft YaHei" w:eastAsia="Microsoft YaHei" w:cs="Microsoft YaHei"/>
                      <w:sz w:val="20"/>
                      <w:szCs w:val="20"/>
                      <w:color w:val="231F20"/>
                      <w:spacing w:val="3"/>
                    </w:rPr>
                    <w:t>二节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  <w:position w:val="25"/>
        </w:rPr>
        <w:t>二十六式陈式太极拳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  <w:position w:val="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  <w:position w:val="25"/>
        </w:rPr>
        <w:t>/08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  <w:position w:val="25"/>
        </w:rPr>
        <w:t>2</w:t>
      </w:r>
    </w:p>
    <w:p>
      <w:pPr>
        <w:ind w:left="1216"/>
        <w:spacing w:before="1" w:line="18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二十六式和式太极拳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2"/>
        </w:rPr>
        <w:t>/11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8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122"/>
        <w:spacing w:before="1" w:line="647" w:lineRule="exact"/>
        <w:textAlignment w:val="center"/>
        <w:rPr/>
      </w:pPr>
      <w:r>
        <w:pict>
          <v:group id="_x0000_s12" style="mso-position-vertical-relative:line;mso-position-horizontal-relative:char;width:231.35pt;height:32.4pt;" filled="false" stroked="false" coordsize="4627,648" coordorigin="0,0">
            <v:shape id="_x0000_s13" style="position:absolute;left:0;top:0;width:4627;height:648;" filled="false" strokecolor="#00AEEF" strokeweight="0.50pt" coordsize="4627,648" coordorigin="0,0" path="m4626,642l0,642m4626,5l0,5e">
              <v:stroke joinstyle="miter" miterlimit="4"/>
            </v:shape>
            <v:shape id="_x0000_s14" style="position:absolute;left:-20;top:-20;width:4667;height:844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9"/>
                      <w:spacing w:before="68" w:line="206" w:lineRule="auto"/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10"/>
                      </w:rPr>
                      <w:t>拓</w:t>
                    </w:r>
                    <w:r>
                      <w:rPr>
                        <w:rFonts w:ascii="Microsoft YaHei" w:hAnsi="Microsoft YaHei" w:eastAsia="Microsoft YaHei" w:cs="Microsoft YaHei"/>
                        <w:sz w:val="48"/>
                        <w:szCs w:val="48"/>
                        <w:color w:val="00AEEF"/>
                        <w:spacing w:val="9"/>
                      </w:rPr>
                      <w:t>展篇</w:t>
                    </w:r>
                  </w:p>
                </w:txbxContent>
              </v:textbox>
            </v:shape>
          </v:group>
        </w:pic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128"/>
        <w:spacing w:before="104" w:line="20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12"/>
        </w:rPr>
        <w:t>第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11"/>
        </w:rPr>
        <w:t>六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6"/>
        </w:rPr>
        <w:t>章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6"/>
        </w:rPr>
        <w:t xml:space="preserve">   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6"/>
        </w:rPr>
        <w:t>传统太极拳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6"/>
        </w:rPr>
        <w:t>/154</w:t>
      </w:r>
    </w:p>
    <w:p>
      <w:pPr>
        <w:ind w:left="381"/>
        <w:spacing w:before="201" w:line="18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第一节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和式传统太极拳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/15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"/>
        </w:rPr>
        <w:t>5</w:t>
      </w:r>
    </w:p>
    <w:p>
      <w:pPr>
        <w:ind w:left="381"/>
        <w:spacing w:before="254" w:line="18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8"/>
        </w:rPr>
        <w:t>第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5"/>
        </w:rPr>
        <w:t>二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节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陈式太极拳老架一路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4"/>
        </w:rPr>
        <w:t>/170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ind w:left="127"/>
        <w:spacing w:before="103" w:line="205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4"/>
        </w:rPr>
        <w:t>参考文献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4"/>
        </w:rPr>
        <w:t>/18</w:t>
      </w:r>
      <w:r>
        <w:rPr>
          <w:rFonts w:ascii="Microsoft YaHei" w:hAnsi="Microsoft YaHei" w:eastAsia="Microsoft YaHei" w:cs="Microsoft YaHei"/>
          <w:sz w:val="24"/>
          <w:szCs w:val="24"/>
          <w:color w:val="00AEEF"/>
          <w:spacing w:val="3"/>
        </w:rPr>
        <w:t>6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before="50" w:line="19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00AEEF"/>
          <w:spacing w:val="-8"/>
        </w:rPr>
        <w:t>0</w:t>
      </w:r>
      <w:r>
        <w:rPr>
          <w:rFonts w:ascii="Arial" w:hAnsi="Arial" w:eastAsia="Arial" w:cs="Arial"/>
          <w:sz w:val="17"/>
          <w:szCs w:val="17"/>
          <w:color w:val="00AEEF"/>
          <w:spacing w:val="-6"/>
        </w:rPr>
        <w:t>02</w:t>
      </w:r>
    </w:p>
    <w:p>
      <w:pPr>
        <w:sectPr>
          <w:footerReference w:type="default" r:id="rId3"/>
          <w:pgSz w:w="11849" w:h="15081"/>
          <w:pgMar w:top="1281" w:right="0" w:bottom="400" w:left="1181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2" w:lineRule="exact"/>
        <w:rPr/>
      </w:pPr>
      <w:r/>
    </w:p>
    <w:tbl>
      <w:tblPr>
        <w:tblStyle w:val="2"/>
        <w:tblW w:w="6956" w:type="dxa"/>
        <w:tblInd w:w="4549" w:type="dxa"/>
        <w:tblLayout w:type="fixed"/>
        <w:tblBorders>
          <w:left w:val="single" w:color="FFFFFF" w:sz="16" w:space="0"/>
          <w:bottom w:val="single" w:color="FFFFFF" w:sz="16" w:space="0"/>
          <w:top w:val="single" w:color="FFFFFF" w:sz="16" w:space="0"/>
        </w:tblBorders>
      </w:tblPr>
      <w:tblGrid>
        <w:gridCol w:w="6956"/>
      </w:tblGrid>
      <w:tr>
        <w:trPr>
          <w:trHeight w:val="5481" w:hRule="atLeast"/>
        </w:trPr>
        <w:tc>
          <w:tcPr>
            <w:tcW w:w="695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>
              <w:pict>
                <v:shape id="_x0000_s15" style="position:absolute;margin-left:-285.249pt;margin-top:72.1368pt;mso-position-vertical-relative:top-margin-area;mso-position-horizontal-relative:right-margin-area;width:231.35pt;height:0.5pt;z-index:251666432;" filled="false" strokecolor="#FFFFFF" strokeweight="0.50pt" coordsize="4627,10" coordorigin="0,0" path="m4626,5l0,5e">
                  <v:stroke joinstyle="miter" miterlimit="4"/>
                </v:shape>
              </w:pict>
            </w:r>
            <w:r>
              <w:pict>
                <v:shape id="_x0000_s16" style="position:absolute;margin-left:-285.249pt;margin-top:141.586pt;mso-position-vertical-relative:top-margin-area;mso-position-horizontal-relative:right-margin-area;width:231.35pt;height:0.5pt;z-index:251665408;" filled="false" strokecolor="#FFFFFF" strokeweight="0.50pt" coordsize="4627,10" coordorigin="0,0" path="m4626,5l0,5e">
                  <v:stroke joinstyle="miter" miterlimit="4"/>
                </v:shape>
              </w:pict>
            </w: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709"/>
              <w:spacing w:before="411" w:line="180" w:lineRule="auto"/>
              <w:rPr>
                <w:rFonts w:ascii="Microsoft YaHei" w:hAnsi="Microsoft YaHei" w:eastAsia="Microsoft YaHei" w:cs="Microsoft YaHei"/>
                <w:sz w:val="96"/>
                <w:szCs w:val="96"/>
              </w:rPr>
            </w:pPr>
            <w:r>
              <w:rPr>
                <w:rFonts w:ascii="Microsoft YaHei" w:hAnsi="Microsoft YaHei" w:eastAsia="Microsoft YaHei" w:cs="Microsoft YaHei"/>
                <w:sz w:val="96"/>
                <w:szCs w:val="96"/>
                <w:color w:val="FFFFFF"/>
                <w:spacing w:val="39"/>
              </w:rPr>
              <w:t>基</w:t>
            </w:r>
            <w:r>
              <w:rPr>
                <w:rFonts w:ascii="Microsoft YaHei" w:hAnsi="Microsoft YaHei" w:eastAsia="Microsoft YaHei" w:cs="Microsoft YaHei"/>
                <w:sz w:val="96"/>
                <w:szCs w:val="96"/>
                <w:color w:val="FFFFFF"/>
                <w:spacing w:val="3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96"/>
                <w:szCs w:val="96"/>
                <w:color w:val="FFFFFF"/>
                <w:spacing w:val="38"/>
              </w:rPr>
              <w:t>础</w:t>
            </w:r>
            <w:r>
              <w:rPr>
                <w:rFonts w:ascii="Microsoft YaHei" w:hAnsi="Microsoft YaHei" w:eastAsia="Microsoft YaHei" w:cs="Microsoft YaHei"/>
                <w:sz w:val="96"/>
                <w:szCs w:val="96"/>
                <w:color w:val="FFFFFF"/>
                <w:spacing w:val="3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96"/>
                <w:szCs w:val="96"/>
                <w:color w:val="FFFFFF"/>
                <w:spacing w:val="38"/>
              </w:rPr>
              <w:t>篇</w:t>
            </w:r>
          </w:p>
          <w:p>
            <w:pPr>
              <w:ind w:left="1248"/>
              <w:spacing w:before="151" w:line="163" w:lineRule="auto"/>
              <w:rPr>
                <w:rFonts w:ascii="Microsoft YaHei" w:hAnsi="Microsoft YaHei" w:eastAsia="Microsoft YaHei" w:cs="Microsoft YaHei"/>
                <w:sz w:val="81"/>
                <w:szCs w:val="81"/>
              </w:rPr>
            </w:pPr>
            <w:r>
              <w:rPr>
                <w:rFonts w:ascii="Microsoft YaHei" w:hAnsi="Microsoft YaHei" w:eastAsia="Microsoft YaHei" w:cs="Microsoft YaHei"/>
                <w:sz w:val="81"/>
                <w:szCs w:val="81"/>
                <w:color w:val="FFFFFF"/>
                <w:spacing w:val="-6"/>
              </w:rPr>
              <w:t>JI</w:t>
            </w:r>
            <w:r>
              <w:rPr>
                <w:rFonts w:ascii="Microsoft YaHei" w:hAnsi="Microsoft YaHei" w:eastAsia="Microsoft YaHei" w:cs="Microsoft YaHei"/>
                <w:sz w:val="81"/>
                <w:szCs w:val="81"/>
                <w:color w:val="FFFFFF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81"/>
                <w:szCs w:val="81"/>
                <w:color w:val="FFFFFF"/>
                <w:spacing w:val="-6"/>
              </w:rPr>
              <w:t>CHU</w:t>
            </w:r>
            <w:r>
              <w:rPr>
                <w:rFonts w:ascii="Microsoft YaHei" w:hAnsi="Microsoft YaHei" w:eastAsia="Microsoft YaHei" w:cs="Microsoft YaHei"/>
                <w:sz w:val="81"/>
                <w:szCs w:val="81"/>
                <w:color w:val="FFFFFF"/>
                <w:spacing w:val="-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81"/>
                <w:szCs w:val="81"/>
                <w:color w:val="FFFFFF"/>
                <w:spacing w:val="-6"/>
              </w:rPr>
              <w:t>PIA</w:t>
            </w:r>
            <w:r>
              <w:rPr>
                <w:rFonts w:ascii="Microsoft YaHei" w:hAnsi="Microsoft YaHei" w:eastAsia="Microsoft YaHei" w:cs="Microsoft YaHei"/>
                <w:sz w:val="81"/>
                <w:szCs w:val="81"/>
                <w:color w:val="FFFFFF"/>
                <w:spacing w:val="-5"/>
              </w:rPr>
              <w:t>N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849" w:h="15081"/>
          <w:pgMar w:top="5" w:right="0" w:bottom="400" w:left="170" w:header="0" w:footer="0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>
        <w:pict>
          <v:rect id="_x0000_s17" style="position:absolute;margin-left:268.252pt;margin-top:405.467pt;mso-position-vertical-relative:page;mso-position-horizontal-relative:page;width:18.75pt;height:0.5pt;z-index:251682816;" o:allowincell="f" fillcolor="#00AEEF" filled="true" stroked="false"/>
        </w:pict>
      </w:r>
      <w:r>
        <w:pict>
          <v:rect id="_x0000_s18" style="position:absolute;margin-left:268.157pt;margin-top:480.526pt;mso-position-vertical-relative:page;mso-position-horizontal-relative:page;width:18.75pt;height:0.5pt;z-index:251681792;" o:allowincell="f" fillcolor="#00AEEF" filled="true" stroked="false"/>
        </w:pict>
      </w:r>
      <w:r>
        <w:pict>
          <v:shape id="_x0000_s19" style="position:absolute;margin-left:181.656pt;margin-top:363.708pt;mso-position-vertical-relative:page;mso-position-horizontal-relative:page;width:0.5pt;height:53.15pt;z-index:251673600;" o:allowincell="f" filled="false" strokecolor="#00AEEF" strokeweight="0.50pt" coordsize="10,1063" coordorigin="0,0" path="m5,0l5,1062e">
            <v:stroke dashstyle="dash" joinstyle="miter" miterlimit="4"/>
          </v:shape>
        </w:pict>
      </w:r>
      <w:r>
        <w:pict>
          <v:shape id="_x0000_s20" style="position:absolute;margin-left:181.656pt;margin-top:396.513pt;mso-position-vertical-relative:page;mso-position-horizontal-relative:page;width:0.5pt;height:58.95pt;z-index:251675648;" o:allowincell="f" filled="false" strokecolor="#00AEEF" strokeweight="0.50pt" coordsize="10,1179" coordorigin="0,0" path="m5,1178l5,0e">
            <v:stroke dashstyle="dash" joinstyle="miter" miterlimit="4"/>
          </v:shape>
        </w:pict>
      </w:r>
      <w:r>
        <w:pict>
          <v:shape id="_x0000_s21" style="position:absolute;margin-left:163.734pt;margin-top:406.216pt;mso-position-vertical-relative:page;mso-position-horizontal-relative:page;width:34.85pt;height:0.5pt;z-index:251680768;" o:allowincell="f" filled="false" strokecolor="#00AEEF" strokeweight="0.50pt" coordsize="696,10" coordorigin="0,0" path="m0,5l696,5e">
            <v:stroke dashstyle="dash" joinstyle="miter" miterlimit="4"/>
          </v:shape>
        </w:pict>
      </w:r>
      <w:r>
        <w:pict>
          <v:group id="_x0000_s22" style="position:absolute;margin-left:181.657pt;margin-top:338.314pt;mso-position-vertical-relative:page;mso-position-horizontal-relative:page;width:15.35pt;height:80.1pt;z-index:251674624;" o:allowincell="f" filled="false" stroked="false" coordsize="307,1601" coordorigin="0,0">
            <v:shape id="_x0000_s23" style="position:absolute;left:2;top:0;width:267;height:450;" filled="false" strokecolor="#00AEEF" strokeweight="0.50pt" coordsize="267,450" coordorigin="0,0" path="m261,5c237,8,208,22,201,71m199,134l199,229m201,286c200,320,188,370,131,381m71,385c36,391,12,408,5,445e">
              <v:stroke dashstyle="dash" joinstyle="miter" miterlimit="4"/>
            </v:shape>
            <v:shape id="_x0000_s24" style="position:absolute;left:0;top:0;width:307;height:1601;" filled="false" strokecolor="#00AEEF" strokeweight="0.50pt" coordsize="307,1601" coordorigin="0,0" path="m301,7c301,7,294,5,285,5m202,82c201,87,201,92,201,98l201,113m201,240l201,255c201,255,202,260,203,269m125,382c120,383,116,383,111,383c105,383,100,383,95,383m5,456c5,461,5,466,5,472l5,487m5,1581l5,1596e">
              <v:stroke joinstyle="miter" miterlimit="4"/>
            </v:shape>
          </v:group>
        </w:pict>
      </w:r>
      <w:r>
        <w:pict>
          <v:shape id="_x0000_s25" style="position:absolute;margin-left:120.046pt;margin-top:388.277pt;mso-position-vertical-relative:page;mso-position-horizontal-relative:page;width:43.1pt;height:40.15pt;z-index:251672576;" o:allowincell="f" fillcolor="#8DD7F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3" w:right="122" w:hanging="102"/>
                    <w:spacing w:before="112" w:line="268" w:lineRule="auto"/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</w:rPr>
                  </w:pP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  <w:spacing w:val="3"/>
                    </w:rPr>
                    <w:t>太</w:t>
                  </w: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  <w:spacing w:val="2"/>
                    </w:rPr>
                    <w:t>极拳</w:t>
                  </w: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</w:rPr>
                    <w:t xml:space="preserve"> </w:t>
                  </w: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</w:rPr>
                    <w:t>本源</w:t>
                  </w:r>
                </w:p>
              </w:txbxContent>
            </v:textbox>
          </v:shape>
        </w:pict>
      </w:r>
      <w:r>
        <w:pict>
          <v:shape id="_x0000_s26" style="position:absolute;margin-left:289.289pt;margin-top:390.984pt;mso-position-vertical-relative:page;mso-position-horizontal-relative:page;width:46.6pt;height:33.1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6"/>
                    <w:spacing w:before="20" w:line="279" w:lineRule="auto"/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</w:rPr>
                  </w:pP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3"/>
                    </w:rPr>
                    <w:t>陈式太极拳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2"/>
                    </w:rPr>
                    <w:t>吴式太极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1"/>
                    </w:rPr>
                    <w:t>拳</w:t>
                  </w:r>
                </w:p>
              </w:txbxContent>
            </v:textbox>
          </v:shape>
        </w:pict>
      </w:r>
      <w:r>
        <w:pict>
          <v:shape id="_x0000_s27" style="position:absolute;margin-left:359.075pt;margin-top:390.984pt;mso-position-vertical-relative:page;mso-position-horizontal-relative:page;width:46.75pt;height:33.1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 w:right="20" w:hanging="2"/>
                    <w:spacing w:before="20" w:line="279" w:lineRule="auto"/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</w:rPr>
                  </w:pP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2"/>
                    </w:rPr>
                    <w:t>杨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1"/>
                    </w:rPr>
                    <w:t>式太极拳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2"/>
                    </w:rPr>
                    <w:t>武式太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1"/>
                    </w:rPr>
                    <w:t>极拳</w:t>
                  </w:r>
                </w:p>
              </w:txbxContent>
            </v:textbox>
          </v:shape>
        </w:pict>
      </w:r>
      <w:r>
        <w:pict>
          <v:shape id="_x0000_s28" style="position:absolute;margin-left:426.44pt;margin-top:390.984pt;mso-position-vertical-relative:page;mso-position-horizontal-relative:page;width:46.8pt;height:33.1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/>
                    <w:spacing w:before="20" w:line="279" w:lineRule="auto"/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</w:rPr>
                  </w:pP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1"/>
                    </w:rPr>
                    <w:t>孙式太极拳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FZLanTingHei-L-GBK" w:hAnsi="FZLanTingHei-L-GBK" w:eastAsia="FZLanTingHei-L-GBK" w:cs="FZLanTingHei-L-GBK"/>
                      <w:sz w:val="18"/>
                      <w:szCs w:val="18"/>
                      <w:color w:val="231F20"/>
                      <w:spacing w:val="-1"/>
                    </w:rPr>
                    <w:t>和式太极拳</w:t>
                  </w:r>
                </w:p>
              </w:txbxContent>
            </v:textbox>
          </v:shape>
        </w:pict>
      </w:r>
      <w:r>
        <w:pict>
          <v:group id="_x0000_s29" style="position:absolute;margin-left:181.657pt;margin-top:395.025pt;mso-position-vertical-relative:page;mso-position-horizontal-relative:page;width:15.35pt;height:85.75pt;z-index:251676672;" o:allowincell="f" filled="false" stroked="false" coordsize="307,1715" coordorigin="0,0">
            <v:shape id="_x0000_s30" style="position:absolute;left:2;top:1264;width:267;height:450;" filled="false" strokecolor="#00AEEF" strokeweight="0.50pt" coordsize="267,450" coordorigin="0,0" path="m261,445c237,441,208,427,201,379m199,315l199,221m201,163c200,129,188,79,131,68m71,64c36,58,12,41,5,5e">
              <v:stroke dashstyle="dash" joinstyle="miter" miterlimit="4"/>
            </v:shape>
            <v:shape id="_x0000_s31" style="position:absolute;left:0;top:0;width:307;height:1715;" filled="false" strokecolor="#00AEEF" strokeweight="0.50pt" coordsize="307,1715" coordorigin="0,0" path="m301,1706c301,1706,294,1708,285,1709m202,1632c201,1627,201,1622,201,1616l201,1600m201,1474l201,1459c201,1459,202,1453,203,1445m125,1331c120,1331,116,1331,111,1331c105,1331,100,1331,95,1330m5,1258c5,1253,5,1248,5,1242l5,1227m5,19l5,5e">
              <v:stroke joinstyle="miter" miterlimit="4"/>
            </v:shape>
          </v:group>
        </w:pict>
      </w: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792"/>
        <w:spacing w:before="172" w:line="183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27"/>
        </w:rPr>
        <w:t>第</w:t>
      </w: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19"/>
        </w:rPr>
        <w:t>一章</w:t>
      </w: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19"/>
        </w:rPr>
        <w:t xml:space="preserve">    </w:t>
      </w: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19"/>
        </w:rPr>
        <w:t>太极拳本源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22"/>
        <w:spacing w:before="94" w:line="19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7"/>
        </w:rPr>
        <w:t>▍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4"/>
        </w:rPr>
        <w:t>学习目标</w:t>
      </w:r>
    </w:p>
    <w:p>
      <w:pPr>
        <w:ind w:left="545"/>
        <w:spacing w:before="231" w:line="23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了解太极拳的起源和主要流派；</w:t>
      </w:r>
    </w:p>
    <w:p>
      <w:pPr>
        <w:ind w:left="526"/>
        <w:spacing w:before="93" w:line="23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熟悉太极拳各流派的特点；</w:t>
      </w:r>
    </w:p>
    <w:p>
      <w:pPr>
        <w:ind w:left="530"/>
        <w:spacing w:before="96" w:line="23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0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理解太极拳的哲学思想；</w:t>
      </w:r>
    </w:p>
    <w:p>
      <w:pPr>
        <w:ind w:left="525"/>
        <w:spacing w:before="94" w:line="23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了解太极拳文化，更好地认识中华优秀传统文化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left="122"/>
        <w:spacing w:before="96" w:line="19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7"/>
        </w:rPr>
        <w:t>▍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4"/>
        </w:rPr>
        <w:t>思维导图</w:t>
      </w:r>
    </w:p>
    <w:p>
      <w:pPr>
        <w:ind w:firstLine="2787"/>
        <w:spacing w:before="232" w:line="595" w:lineRule="exact"/>
        <w:textAlignment w:val="center"/>
        <w:rPr/>
      </w:pPr>
      <w:r>
        <w:pict>
          <v:shape id="_x0000_s32" style="mso-position-vertical-relative:line;mso-position-horizontal-relative:char;width:69.7pt;height:29.8pt;" fillcolor="#C6EAFA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0" w:right="127" w:hanging="86"/>
                    <w:spacing w:before="65" w:line="216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6"/>
                    </w:rPr>
                    <w:t>太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3"/>
                    </w:rPr>
                    <w:t>极拳的起源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5"/>
                    </w:rPr>
                    <w:t>和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4"/>
                    </w:rPr>
                    <w:t>主要流派</w:t>
                  </w:r>
                </w:p>
              </w:txbxContent>
            </v:textbox>
          </v:shape>
        </w:pic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2789"/>
        <w:spacing w:line="596" w:lineRule="exact"/>
        <w:textAlignment w:val="center"/>
        <w:rPr/>
      </w:pPr>
      <w:r>
        <w:pict>
          <v:shape id="_x0000_s33" style="mso-position-vertical-relative:line;mso-position-horizontal-relative:char;width:69.7pt;height:29.8pt;" fillcolor="#C6EAFA" filled="true" stroked="false" type="#_x0000_t202">
            <v:fill opacity="0.976471"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41" w:right="138" w:hanging="289"/>
                    <w:spacing w:before="78" w:line="223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6"/>
                    </w:rPr>
                    <w:t>太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3"/>
                    </w:rPr>
                    <w:t>极拳各流派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-2"/>
                    </w:rPr>
                    <w:t>的特点</w:t>
                  </w:r>
                </w:p>
              </w:txbxContent>
            </v:textbox>
          </v:shape>
        </w:pic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4631"/>
        <w:spacing w:before="67" w:line="360" w:lineRule="exact"/>
        <w:rPr>
          <w:rFonts w:ascii="FZLanTingHei-L-GBK" w:hAnsi="FZLanTingHei-L-GBK" w:eastAsia="FZLanTingHei-L-GBK" w:cs="FZLanTingHei-L-GBK"/>
          <w:sz w:val="18"/>
          <w:szCs w:val="18"/>
        </w:rPr>
      </w:pPr>
      <w:r>
        <w:pict>
          <v:shape id="_x0000_s34" style="position:absolute;margin-left:139.395pt;margin-top:10.8928pt;mso-position-vertical-relative:text;mso-position-horizontal-relative:text;width:69.7pt;height:32.7pt;z-index:251671552;" fillcolor="#C6EAFA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68"/>
                    <w:spacing w:before="80" w:line="211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2"/>
                    </w:rPr>
                    <w:t>太极拳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1"/>
                    </w:rPr>
                    <w:t>的</w:t>
                  </w:r>
                </w:p>
                <w:p>
                  <w:pPr>
                    <w:ind w:left="366"/>
                    <w:spacing w:line="174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3"/>
                    </w:rPr>
                    <w:t>哲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2"/>
                    </w:rPr>
                    <w:t>学思想</w:t>
                  </w:r>
                </w:p>
              </w:txbxContent>
            </v:textbox>
          </v:shape>
        </w:pic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2"/>
          <w:position w:val="12"/>
        </w:rPr>
        <w:t>“天人合一”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  <w:position w:val="12"/>
        </w:rPr>
        <w:t>的哲学思想</w:t>
      </w:r>
    </w:p>
    <w:p>
      <w:pPr>
        <w:ind w:left="4631"/>
        <w:spacing w:line="233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2"/>
        </w:rPr>
        <w:t>“阴阳学说”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的哲学思想</w:t>
      </w:r>
    </w:p>
    <w:p>
      <w:pPr>
        <w:ind w:left="4631"/>
        <w:spacing w:before="100" w:line="234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2"/>
        </w:rPr>
        <w:t>“拳道合一”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的哲学思想</w:t>
      </w:r>
    </w:p>
    <w:p>
      <w:pPr>
        <w:ind w:left="122"/>
        <w:spacing w:before="280" w:line="19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7"/>
        </w:rPr>
        <w:t>▍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4"/>
        </w:rPr>
        <w:t>情境导入</w:t>
      </w:r>
    </w:p>
    <w:p>
      <w:pPr>
        <w:ind w:left="128" w:firstLine="412"/>
        <w:spacing w:before="232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极拳是中华民族优秀的传统体育运动项目之一，蕴含着深刻的传统文化思想，是中华民族优秀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传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统文化的载体。然而，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目前关于太极拳的概念可谓众说纷纭，并没有一个统一的定义。部分武术学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者认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为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，太极拳是以掤、捋、挤、按、採、挒、肘、靠为进攻方式，以前进、后退、左顾、右盼、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中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2"/>
        </w:rPr>
        <w:t>定</w:t>
      </w:r>
      <w:r>
        <w:rPr>
          <w:rFonts w:ascii="SimSun" w:hAnsi="SimSun" w:eastAsia="SimSun" w:cs="SimSun"/>
          <w:sz w:val="20"/>
          <w:szCs w:val="20"/>
          <w:color w:val="231F20"/>
          <w:spacing w:val="21"/>
        </w:rPr>
        <w:t>为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身法的一项武术运动。还有部分学者认为，太极拳运动以阴阳理论为指导思想，具有缓慢柔和、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呼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吸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平匀的运动特点。</w:t>
      </w:r>
    </w:p>
    <w:p>
      <w:pPr>
        <w:ind w:left="137" w:right="15" w:firstLine="390"/>
        <w:spacing w:before="1" w:line="3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传统武术和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现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代竞技武术的不同之处在于，传统武术并没有一个标准的套路，即使是同一套拳术，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不同的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人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习练起来，也会有一定的差距。虽然太极拳的存在形式多样，但其技术特点以及习练风格是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</w:rPr>
        <w:t>不变的。</w:t>
      </w:r>
    </w:p>
    <w:p>
      <w:pPr>
        <w:sectPr>
          <w:footerReference w:type="default" r:id="rId7"/>
          <w:pgSz w:w="11849" w:h="15081"/>
          <w:pgMar w:top="1281" w:right="1233" w:bottom="923" w:left="1181" w:header="0" w:footer="764" w:gutter="0"/>
        </w:sectPr>
        <w:rPr/>
      </w:pPr>
    </w:p>
    <w:p>
      <w:pPr>
        <w:ind w:right="137"/>
        <w:spacing w:before="39" w:line="208" w:lineRule="auto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5179637</wp:posOffset>
            </wp:positionH>
            <wp:positionV relativeFrom="page">
              <wp:posOffset>5016236</wp:posOffset>
            </wp:positionV>
            <wp:extent cx="1303661" cy="1737077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3661" cy="1737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6"/>
        </w:rPr>
        <w:t>第一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5"/>
        </w:rPr>
        <w:t>章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>太极拳本源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5490" w:type="dxa"/>
        <w:tblInd w:w="1874" w:type="dxa"/>
        <w:tblLayout w:type="fixed"/>
        <w:tblBorders>
          <w:left w:val="single" w:color="00AEEF" w:sz="2" w:space="0"/>
          <w:bottom w:val="single" w:color="00AEEF" w:sz="2" w:space="0"/>
          <w:right w:val="single" w:color="00AEEF" w:sz="2" w:space="0"/>
          <w:top w:val="single" w:color="00AEEF" w:sz="2" w:space="0"/>
        </w:tblBorders>
      </w:tblPr>
      <w:tblGrid>
        <w:gridCol w:w="5490"/>
      </w:tblGrid>
      <w:tr>
        <w:trPr>
          <w:trHeight w:val="609" w:hRule="atLeast"/>
        </w:trPr>
        <w:tc>
          <w:tcPr>
            <w:tcW w:w="5490" w:type="dxa"/>
            <w:vAlign w:val="top"/>
          </w:tcPr>
          <w:p>
            <w:pPr>
              <w:ind w:firstLine="99"/>
              <w:spacing w:before="43" w:line="511" w:lineRule="exact"/>
              <w:textAlignment w:val="center"/>
              <w:rPr/>
            </w:pPr>
            <w:r>
              <w:pict>
                <v:shape id="_x0000_s35" style="mso-position-vertical-relative:line;mso-position-horizontal-relative:char;width:265.4pt;height:25.55pt;" fillcolor="#C6EAFA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354"/>
                          <w:spacing w:before="116" w:line="183" w:lineRule="auto"/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27"/>
                          </w:rPr>
                          <w:t>第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8"/>
                          </w:rPr>
                          <w:t>一节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8"/>
                          </w:rPr>
                          <w:t xml:space="preserve">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8"/>
                          </w:rPr>
                          <w:t>太极拳的起源和主要流派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325" w:lineRule="auto"/>
        <w:rPr>
          <w:rFonts w:ascii="Arial"/>
          <w:sz w:val="21"/>
        </w:rPr>
      </w:pPr>
      <w:r/>
    </w:p>
    <w:p>
      <w:pPr>
        <w:ind w:left="2" w:right="60" w:firstLine="290"/>
        <w:spacing w:before="71" w:line="3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极”一词最早源于《周易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FZKai-Z03S" w:hAnsi="FZKai-Z03S" w:eastAsia="FZKai-Z03S" w:cs="FZKai-Z03S"/>
          <w:sz w:val="20"/>
          <w:szCs w:val="20"/>
          <w:color w:val="231F20"/>
          <w:spacing w:val="4"/>
        </w:rPr>
        <w:t>·</w:t>
      </w:r>
      <w:r>
        <w:rPr>
          <w:rFonts w:ascii="FZKai-Z03S" w:hAnsi="FZKai-Z03S" w:eastAsia="FZKai-Z03S" w:cs="FZKai-Z03S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系辞》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中记载的“易有太极，是生两仪，两仪生四象，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四象生八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卦”。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一阴一阳谓之道，只有阴阳相互，阴中有阳，阳中有阴，才能称为至高至上的太极。事实也证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明，太极拳的拳理及动作的组成、变化的确处处体现了阴阳相济之道。武禹襄在清咸丰年间得到了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宗岳的太极拳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谱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，其中有一篇为《太极拳论》，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该篇中最早出现了“太极拳”这一名称，并沿用至今。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王宗岳在《太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极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拳谱》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的太极拳释名中说：“太极拳，一名长拳，又名十三势。长拳者，如长江大海，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2"/>
        </w:rPr>
        <w:t>滔</w:t>
      </w:r>
      <w:r>
        <w:rPr>
          <w:rFonts w:ascii="SimSun" w:hAnsi="SimSun" w:eastAsia="SimSun" w:cs="SimSun"/>
          <w:sz w:val="20"/>
          <w:szCs w:val="20"/>
          <w:color w:val="231F20"/>
          <w:spacing w:val="22"/>
        </w:rPr>
        <w:t>滔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不绝也。十三势者，分掤、捋、挤、按，採、挒、肘、靠，进、退、顾、盼、定也。掤、捋、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挤、按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即坎、离、震、兑，四正方也。採、挒、肘、靠，即乾、坤、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艮、巽，四斜角也，此乃八卦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也。进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、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退、顾、盼、定，即金、木、水、火、土，此乃五行也。合而言之，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曰‘十三势’。”</w:t>
      </w:r>
    </w:p>
    <w:p>
      <w:pPr>
        <w:ind w:right="131" w:firstLine="423"/>
        <w:spacing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中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国武术史学家唐豪经研究证实：“太极拳最早传习于河南省温县陈家沟陈姓家族中，创始人为陈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王廷。”太极拳在这里产生，既有历史的偶然性，也有历史的必然性。古往今来，太极文化都在黄河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流域一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带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广为流传，它不但被世人称为“中国古典哲学”，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而且其影响光环甚至可以覆盖到后来逐渐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诞生的儒释道等文化。这些得天独厚的优势，为明末清初太极拳的诞生，奠定了坚实的基础。从创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理论层面来讲，太极拳可以说是完全吸收了“易学”的文化思想；从创拳技术层面来讲，太极拳则是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古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代军事、兵学的提炼。</w:t>
      </w:r>
    </w:p>
    <w:p>
      <w:pPr>
        <w:ind w:left="403"/>
        <w:spacing w:line="35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>太极拳由陈家沟第九世陈王廷所创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>(见图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  <w:position w:val="11"/>
        </w:rPr>
        <w:t>1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  <w:position w:val="11"/>
        </w:rPr>
        <w:t>1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>)。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>传统的陈式太</w:t>
      </w:r>
    </w:p>
    <w:p>
      <w:pPr>
        <w:ind w:left="2"/>
        <w:spacing w:before="1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极拳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相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对于其他太极拳流派要刚猛得多，有很多弹抖发力的动作，演</w:t>
      </w:r>
    </w:p>
    <w:p>
      <w:pPr>
        <w:ind w:left="6"/>
        <w:spacing w:before="121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练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速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度也比较快。民国时期的太极拳是以杨、吴、武、孙几家为主流</w:t>
      </w:r>
    </w:p>
    <w:p>
      <w:pPr>
        <w:ind w:left="19"/>
        <w:spacing w:before="120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的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。当时陈发科在北京教拳，刘慕三、洪钧生等人知道杨露禅曾在陈</w:t>
      </w:r>
    </w:p>
    <w:p>
      <w:pPr>
        <w:ind w:left="6"/>
        <w:spacing w:before="114"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家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沟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学习太极拳，很想看看陈式太极拳是什么样子的，于是就请陈发</w:t>
      </w:r>
    </w:p>
    <w:p>
      <w:pPr>
        <w:ind w:left="1"/>
        <w:spacing w:before="119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科来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到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刘家沟教拳。刘慕三是吴鉴全的徒弟，擅长吴式太极拳。刘慕</w:t>
      </w:r>
    </w:p>
    <w:p>
      <w:pPr>
        <w:ind w:left="6"/>
        <w:spacing w:before="118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三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认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为，太极拳的运劲如抽丝，迈步如猫行，练得越慢越好。但是陈</w:t>
      </w:r>
    </w:p>
    <w:p>
      <w:pPr>
        <w:ind w:left="4"/>
        <w:spacing w:before="118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发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科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所示范的太极拳不仅动作比较快，还带有震脚发力、蹿蹦跳跃等</w:t>
      </w:r>
    </w:p>
    <w:p>
      <w:pPr>
        <w:ind w:left="6"/>
        <w:spacing w:before="117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  <w:position w:val="1"/>
        </w:rPr>
        <w:t>动</w:t>
      </w:r>
      <w:r>
        <w:rPr>
          <w:rFonts w:ascii="SimSun" w:hAnsi="SimSun" w:eastAsia="SimSun" w:cs="SimSun"/>
          <w:sz w:val="20"/>
          <w:szCs w:val="20"/>
          <w:color w:val="231F20"/>
          <w:spacing w:val="15"/>
          <w:position w:val="1"/>
        </w:rPr>
        <w:t>作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"/>
        </w:rPr>
        <w:t>，与大家所熟悉的太极拳相差很远。武式太极拳的特点是步法移</w:t>
      </w:r>
    </w:p>
    <w:p>
      <w:pPr>
        <w:ind w:left="23" w:right="135" w:hanging="17"/>
        <w:spacing w:before="66" w:line="3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动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比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较小巧，动作简洁且柔和缓慢，要求上肢、躯干部位在运动过程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 </w:t>
      </w:r>
      <w:r>
        <w:rPr>
          <w:rFonts w:ascii="FZHei-B01" w:hAnsi="FZHei-B01" w:eastAsia="FZHei-B01" w:cs="FZHei-B01"/>
          <w:sz w:val="18"/>
          <w:szCs w:val="18"/>
          <w:color w:val="00AEEF"/>
          <w:spacing w:val="7"/>
          <w:position w:val="1"/>
        </w:rPr>
        <w:t>图</w:t>
      </w:r>
      <w:r>
        <w:rPr>
          <w:rFonts w:ascii="FZHei-B01" w:hAnsi="FZHei-B01" w:eastAsia="FZHei-B01" w:cs="FZHei-B01"/>
          <w:sz w:val="18"/>
          <w:szCs w:val="18"/>
          <w:color w:val="00AEEF"/>
          <w:spacing w:val="7"/>
          <w:position w:val="1"/>
        </w:rPr>
        <w:t xml:space="preserve"> </w:t>
      </w:r>
      <w:r>
        <w:rPr>
          <w:rFonts w:ascii="FZHei-B01" w:hAnsi="FZHei-B01" w:eastAsia="FZHei-B01" w:cs="FZHei-B01"/>
          <w:sz w:val="18"/>
          <w:szCs w:val="18"/>
          <w:color w:val="00AEEF"/>
          <w:spacing w:val="7"/>
          <w:position w:val="1"/>
        </w:rPr>
        <w:t>1-1</w:t>
      </w:r>
      <w:r>
        <w:rPr>
          <w:rFonts w:ascii="FZHei-B01" w:hAnsi="FZHei-B01" w:eastAsia="FZHei-B01" w:cs="FZHei-B01"/>
          <w:sz w:val="18"/>
          <w:szCs w:val="18"/>
          <w:color w:val="00AEEF"/>
          <w:spacing w:val="7"/>
          <w:position w:val="1"/>
        </w:rPr>
        <w:t xml:space="preserve">   </w:t>
      </w:r>
      <w:r>
        <w:rPr>
          <w:rFonts w:ascii="FZHei-B01" w:hAnsi="FZHei-B01" w:eastAsia="FZHei-B01" w:cs="FZHei-B01"/>
          <w:sz w:val="18"/>
          <w:szCs w:val="18"/>
          <w:color w:val="00AEEF"/>
          <w:spacing w:val="7"/>
          <w:position w:val="1"/>
        </w:rPr>
        <w:t>陈式太极拳创始人陈王廷</w:t>
      </w:r>
      <w:r>
        <w:rPr>
          <w:rFonts w:ascii="FZHei-B01" w:hAnsi="FZHei-B01" w:eastAsia="FZHei-B01" w:cs="FZHei-B01"/>
          <w:sz w:val="18"/>
          <w:szCs w:val="18"/>
          <w:color w:val="00AEEF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中始终保持在中心位置，与陈式、杨式的大开大合有所不同。孙禄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堂</w:t>
      </w:r>
    </w:p>
    <w:p>
      <w:pPr>
        <w:ind w:left="19" w:right="86" w:hanging="17"/>
        <w:spacing w:before="1" w:line="3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创编的孙式太极拳则吸收了许多八卦掌和形意拳的动作，形成了自己的特点。可见，太极拳在发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展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的过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程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中是动态变化的，其在不同的时代具有不同的特点，不同的人习练太极拳的特点也不尽相同。</w:t>
      </w:r>
    </w:p>
    <w:p>
      <w:pPr>
        <w:ind w:left="2" w:right="132" w:firstLine="400"/>
        <w:spacing w:before="1" w:line="3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2020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年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月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日，太极拳成功列入人类非物质文化遗产代表作名录，成为我国传统武术类非遗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项目中唯一的人类非物质文化遗产代表作。这更加肯定了太极拳的文化价值。太极拳是太极文化的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有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形载体，太极文化的最高理念可概括为：同处一体、相互依存、和谐相处、合作共赢。太极拳作为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中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国传统文化的一种符号象征，是东方文化的瑰宝，彰显了中华民族传统文化的创造力，具有见证中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华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民族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活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的传统文化的独特价值，也已成为中国对外文化交流的重要桥梁和纽带。</w:t>
      </w:r>
    </w:p>
    <w:p>
      <w:pPr>
        <w:sectPr>
          <w:footerReference w:type="default" r:id="rId8"/>
          <w:pgSz w:w="11849" w:h="15081"/>
          <w:pgMar w:top="684" w:right="1171" w:bottom="923" w:left="1304" w:header="0" w:footer="764" w:gutter="0"/>
        </w:sectPr>
        <w:rPr/>
      </w:pPr>
    </w:p>
    <w:p>
      <w:pPr>
        <w:ind w:left="121"/>
        <w:spacing w:before="39" w:line="20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4"/>
        </w:rPr>
        <w:t>太极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2"/>
        </w:rPr>
        <w:t>拳运动健身指导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5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5490" w:type="dxa"/>
        <w:tblInd w:w="1997" w:type="dxa"/>
        <w:tblLayout w:type="fixed"/>
        <w:tblBorders>
          <w:left w:val="single" w:color="00AEEF" w:sz="2" w:space="0"/>
          <w:bottom w:val="single" w:color="00AEEF" w:sz="2" w:space="0"/>
          <w:right w:val="single" w:color="00AEEF" w:sz="2" w:space="0"/>
          <w:top w:val="single" w:color="00AEEF" w:sz="2" w:space="0"/>
        </w:tblBorders>
      </w:tblPr>
      <w:tblGrid>
        <w:gridCol w:w="5490"/>
      </w:tblGrid>
      <w:tr>
        <w:trPr>
          <w:trHeight w:val="609" w:hRule="atLeast"/>
        </w:trPr>
        <w:tc>
          <w:tcPr>
            <w:tcW w:w="5490" w:type="dxa"/>
            <w:vAlign w:val="top"/>
          </w:tcPr>
          <w:p>
            <w:pPr>
              <w:ind w:firstLine="99"/>
              <w:spacing w:before="43" w:line="511" w:lineRule="exact"/>
              <w:textAlignment w:val="center"/>
              <w:rPr/>
            </w:pPr>
            <w:r>
              <w:pict>
                <v:shape id="_x0000_s36" style="mso-position-vertical-relative:line;mso-position-horizontal-relative:char;width:265.4pt;height:25.55pt;" fillcolor="#C6EAFA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662"/>
                          <w:spacing w:before="116" w:line="183" w:lineRule="auto"/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22"/>
                          </w:rPr>
                          <w:t>第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7"/>
                          </w:rPr>
                          <w:t>二节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7"/>
                          </w:rPr>
                          <w:t xml:space="preserve">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7"/>
                          </w:rPr>
                          <w:t>太极拳各流派的特点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firstLine="122"/>
        <w:spacing w:line="355" w:lineRule="exact"/>
        <w:textAlignment w:val="center"/>
        <w:rPr/>
      </w:pPr>
      <w:r>
        <w:pict>
          <v:group id="_x0000_s37" style="mso-position-vertical-relative:line;mso-position-horizontal-relative:char;width:462.05pt;height:17.75pt;" filled="false" stroked="false" coordsize="9240,355" coordorigin="0,0">
            <v:rect id="_x0000_s38" style="position:absolute;left:0;top:0;width:9240;height:355;" fillcolor="#E1F4FC" filled="true" stroked="false"/>
            <v:shape id="_x0000_s39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2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6"/>
                      </w:rPr>
                      <w:t>一、陈式太极拳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7" cy="18719"/>
                          <wp:effectExtent l="0" t="0" r="0" b="0"/>
                          <wp:docPr id="6" name="IM 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 6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7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125" w:right="69" w:firstLine="411"/>
        <w:spacing w:before="298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陈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式太极拳是以攻防技击为主要内容，以心、神、意、气协调运作为重要特点的内家功夫。陈式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太极拳的运动主旨是空灵圆活，习练者在习练过程中使内气运行于肢体周围，从而达到平衡阴阳、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健脏腑、提高养生健身效果的目的。习练者需要全面系统地从基础开始修炼，使生理机能在每个练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习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阶段都能得到不同程度的改善，也使其神经更加敏锐，身心愉悦，肢体协调，并可以运用出内在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劲力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。</w:t>
      </w:r>
    </w:p>
    <w:p>
      <w:pPr>
        <w:ind w:left="125" w:right="14" w:firstLine="411"/>
        <w:spacing w:before="3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陈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式太极拳的特点是刚柔相济、以柔为主、轻柔徐缓、柔中带刚，习练者要做到立身中正，身体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前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后不偏不倚，两腿之间从上到下为中轴，保持身体平衡，使身体重心落在支撑的脚面上，不歪斜，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否则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就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会导致下盘的劲力与躯干的劲力间断，上下的劲力失掉重心，易被对方击倒。</w:t>
      </w:r>
    </w:p>
    <w:p>
      <w:pPr>
        <w:ind w:left="126" w:right="69" w:firstLine="289"/>
        <w:spacing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虚灵顶劲”是习练太极拳的纲要，该纲要能起到统领全身的作用，使人周身轻灵，有利于督脉的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通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畅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和大脑的保健。</w:t>
      </w:r>
    </w:p>
    <w:p>
      <w:pPr>
        <w:ind w:left="125" w:right="69" w:firstLine="290"/>
        <w:spacing w:before="2" w:line="3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沉肩坠肘”可使气往下沉，该法则要求习练者放松肩关节，使内劲运转流畅，胳膊如在肩上挂着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一般，不能耸肩，不然会导致气往上走，血脉不流畅。“含胸拔背”要求做到脊柱竖立，不弯腰也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后仰，如正襟危坐，使胸部有更宽阔的呼吸环境，从而有利于呼吸通畅。“拔背”能使习练者的背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肌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肉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松开，使其身体安定和畅。</w:t>
      </w:r>
    </w:p>
    <w:p>
      <w:pPr>
        <w:ind w:left="124" w:right="69" w:firstLine="400"/>
        <w:spacing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腰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是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人的立身之柱，在人体运动时起承上启下的作用；腰也是人体运动的枢纽，能起到转换上下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肢力量、控制身体重心的作用；腰还是运用手眼身法步进行攻防的核心部位。在练习陈式太极拳的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时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候，要活胯合腿，下盘要稳而不僵；靠髋关节左右移动来控制重心，既有利于气合于腹，也有利于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发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力；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胯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根要打开，使腰部与胯部相互配合，身体才能灵活运转。</w:t>
      </w:r>
    </w:p>
    <w:p>
      <w:pPr>
        <w:ind w:left="15" w:firstLine="522"/>
        <w:spacing w:before="4" w:line="3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习练武术的人应该研究“虚实之理”，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不谙虚实理则会枉费工夫。在技击比赛中，虚实转换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是</w:t>
      </w:r>
      <w:r>
        <w:rPr>
          <w:rFonts w:ascii="SimSun" w:hAnsi="SimSun" w:eastAsia="SimSun" w:cs="SimSun"/>
          <w:sz w:val="20"/>
          <w:szCs w:val="20"/>
          <w:color w:val="231F20"/>
        </w:rPr>
        <w:t>制胜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的法宝。只注重“虚”，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身体会飘；</w:t>
      </w:r>
      <w:r>
        <w:rPr>
          <w:rFonts w:ascii="SimSun" w:hAnsi="SimSun" w:eastAsia="SimSun" w:cs="SimSun"/>
          <w:sz w:val="20"/>
          <w:szCs w:val="20"/>
          <w:color w:val="231F20"/>
        </w:rPr>
        <w:t>过于“实”，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</w:rPr>
        <w:t>则身体会显得僵直，所以要根据重心的转移分配虚实。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上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下相随”要求做到身体协调统一，以腰领腿，以腿领脚，通过身体控制好四肢的调动，运用手眼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1"/>
        </w:rPr>
        <w:t>身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法步，使身体一气贯通。</w:t>
      </w:r>
    </w:p>
    <w:p>
      <w:pPr>
        <w:ind w:left="126" w:right="69" w:firstLine="289"/>
        <w:spacing w:before="2" w:line="3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刚柔相济”中的“刚”就是发力打的意思，其特点是速度快、发力猛、位移小，属于以力量为主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的爆发。陈式太极拳里的“刚”讲究有穿透力、冲击力。“柔”是指在习练的过程中动作如柳条拂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一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般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，细如抽丝，舒展大方，习练者要用意念使动作放松到极致。</w:t>
      </w:r>
    </w:p>
    <w:p>
      <w:pPr>
        <w:ind w:left="126" w:right="69" w:firstLine="289"/>
        <w:spacing w:before="3" w:line="3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动中有静”是指在动作缓慢进行的时候心态要非常静，气要沉在丹田，这对气的调养有极大的好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处。从外表上看，习练者就像睡着了一样，思想完全放下了杂念，忘记了周围的环境，而意识却非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常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清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醒。“静中有动”则是指当一个动作练完的时候，中间的停顿都静止了，但是意念还在继续。</w:t>
      </w:r>
    </w:p>
    <w:p>
      <w:pPr>
        <w:sectPr>
          <w:footerReference w:type="default" r:id="rId10"/>
          <w:pgSz w:w="11849" w:h="15081"/>
          <w:pgMar w:top="684" w:right="1233" w:bottom="923" w:left="1181" w:header="0" w:footer="764" w:gutter="0"/>
        </w:sectPr>
        <w:rPr/>
      </w:pPr>
    </w:p>
    <w:p>
      <w:pPr>
        <w:ind w:right="137"/>
        <w:spacing w:before="39" w:line="208" w:lineRule="auto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5275169</wp:posOffset>
            </wp:positionH>
            <wp:positionV relativeFrom="page">
              <wp:posOffset>1635782</wp:posOffset>
            </wp:positionV>
            <wp:extent cx="1114425" cy="1839105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4425" cy="183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6"/>
        </w:rPr>
        <w:t>第一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5"/>
        </w:rPr>
        <w:t>章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>太极拳本源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spacing w:line="354" w:lineRule="exact"/>
        <w:textAlignment w:val="center"/>
        <w:rPr/>
      </w:pPr>
      <w:r>
        <w:pict>
          <v:group id="_x0000_s40" style="mso-position-vertical-relative:line;mso-position-horizontal-relative:char;width:462.05pt;height:17.75pt;" filled="false" stroked="false" coordsize="9240,355" coordorigin="0,0">
            <v:rect id="_x0000_s41" style="position:absolute;left:0;top:0;width:9240;height:355;" fillcolor="#E1F4FC" filled="true" stroked="false"/>
            <v:shape id="_x0000_s42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2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6"/>
                      </w:rPr>
                      <w:t>二、杨式太极拳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6" cy="18719"/>
                          <wp:effectExtent l="0" t="0" r="0" b="0"/>
                          <wp:docPr id="8" name="IM 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IM 8"/>
                                  <pic:cNvPicPr/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6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5" w:right="133" w:firstLine="398"/>
        <w:spacing w:before="298" w:line="3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杨式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极拳的创始人杨露蝉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(见图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1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2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曾经三下陈家沟向陈王廷学习太极拳，而后在家乡永年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县开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始传播太极拳。杨露蝉在早期传播阶段并未照本宣科地传承陈式</w:t>
      </w:r>
    </w:p>
    <w:p>
      <w:pPr>
        <w:ind w:left="3"/>
        <w:spacing w:line="35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  <w:position w:val="11"/>
        </w:rPr>
        <w:t>太极</w:t>
      </w:r>
      <w:r>
        <w:rPr>
          <w:rFonts w:ascii="SimSun" w:hAnsi="SimSun" w:eastAsia="SimSun" w:cs="SimSun"/>
          <w:sz w:val="20"/>
          <w:szCs w:val="20"/>
          <w:color w:val="231F20"/>
          <w:spacing w:val="11"/>
          <w:position w:val="11"/>
        </w:rPr>
        <w:t>拳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>，而是在其基础上走出了一条新路，即诞生了风格迥异的杨式</w:t>
      </w:r>
    </w:p>
    <w:p>
      <w:pPr>
        <w:ind w:left="3"/>
        <w:spacing w:before="1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极拳。新的太极拳不仅形象不同，而且拳式招名也颇具韵味。</w:t>
      </w:r>
    </w:p>
    <w:p>
      <w:pPr>
        <w:ind w:left="403"/>
        <w:spacing w:before="115" w:line="35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  <w:position w:val="11"/>
        </w:rPr>
        <w:t>杨式太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1"/>
        </w:rPr>
        <w:t>极</w:t>
      </w:r>
      <w:r>
        <w:rPr>
          <w:rFonts w:ascii="SimSun" w:hAnsi="SimSun" w:eastAsia="SimSun" w:cs="SimSun"/>
          <w:sz w:val="20"/>
          <w:szCs w:val="20"/>
          <w:color w:val="231F20"/>
          <w:spacing w:val="6"/>
          <w:position w:val="11"/>
        </w:rPr>
        <w:t>拳的传统练法就是“放松”。</w:t>
      </w:r>
      <w:r>
        <w:rPr>
          <w:rFonts w:ascii="SimSun" w:hAnsi="SimSun" w:eastAsia="SimSun" w:cs="SimSun"/>
          <w:sz w:val="20"/>
          <w:szCs w:val="20"/>
          <w:color w:val="231F20"/>
          <w:spacing w:val="6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  <w:position w:val="11"/>
        </w:rPr>
        <w:t>这种放松说起来简单，表</w:t>
      </w:r>
    </w:p>
    <w:p>
      <w:pPr>
        <w:ind w:left="10"/>
        <w:spacing w:before="1"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面上看就是两个字“放”和“松”，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但实际上它蕴含着丰富的哲理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，</w:t>
      </w:r>
    </w:p>
    <w:p>
      <w:pPr>
        <w:ind w:left="4"/>
        <w:spacing w:before="121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不是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三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言两语就能够说清楚的。太极拳的一些理论知识是辩证的，更</w:t>
      </w:r>
    </w:p>
    <w:p>
      <w:pPr>
        <w:ind w:left="3"/>
        <w:spacing w:before="122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是相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辅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相成的。放松是一种手段、方法，不是一种目的，所以它不是</w:t>
      </w:r>
    </w:p>
    <w:p>
      <w:pPr>
        <w:ind w:left="4"/>
        <w:spacing w:before="11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松</w:t>
      </w:r>
      <w:r>
        <w:rPr>
          <w:rFonts w:ascii="SimSun" w:hAnsi="SimSun" w:eastAsia="SimSun" w:cs="SimSun"/>
          <w:sz w:val="20"/>
          <w:szCs w:val="20"/>
          <w:color w:val="231F20"/>
          <w:spacing w:val="-4"/>
        </w:rPr>
        <w:t>懈的“松”。</w:t>
      </w:r>
    </w:p>
    <w:p>
      <w:pPr>
        <w:ind w:left="403"/>
        <w:spacing w:before="115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杨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式太极拳对手型的要求，即对掌的要求是“掌根微伸，指立微</w:t>
      </w:r>
    </w:p>
    <w:p>
      <w:pPr>
        <w:ind w:left="3" w:right="134" w:firstLine="19"/>
        <w:spacing w:before="117" w:line="29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曲，指缝稍离”，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一般的手型动作都应遵循这个原则。故而，手指并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 </w:t>
      </w:r>
      <w:r>
        <w:rPr>
          <w:rFonts w:ascii="FZHei-B01" w:hAnsi="FZHei-B01" w:eastAsia="FZHei-B01" w:cs="FZHei-B01"/>
          <w:sz w:val="18"/>
          <w:szCs w:val="18"/>
          <w:color w:val="00AEEF"/>
          <w:spacing w:val="5"/>
          <w:position w:val="-1"/>
        </w:rPr>
        <w:t>图</w:t>
      </w:r>
      <w:r>
        <w:rPr>
          <w:rFonts w:ascii="FZHei-B01" w:hAnsi="FZHei-B01" w:eastAsia="FZHei-B01" w:cs="FZHei-B01"/>
          <w:sz w:val="18"/>
          <w:szCs w:val="18"/>
          <w:color w:val="00AEEF"/>
          <w:spacing w:val="5"/>
          <w:position w:val="-1"/>
        </w:rPr>
        <w:t xml:space="preserve"> </w:t>
      </w:r>
      <w:r>
        <w:rPr>
          <w:rFonts w:ascii="FZHei-B01" w:hAnsi="FZHei-B01" w:eastAsia="FZHei-B01" w:cs="FZHei-B01"/>
          <w:sz w:val="18"/>
          <w:szCs w:val="18"/>
          <w:color w:val="00AEEF"/>
          <w:spacing w:val="5"/>
          <w:position w:val="-1"/>
        </w:rPr>
        <w:t>1-2</w:t>
      </w:r>
      <w:r>
        <w:rPr>
          <w:rFonts w:ascii="FZHei-B01" w:hAnsi="FZHei-B01" w:eastAsia="FZHei-B01" w:cs="FZHei-B01"/>
          <w:sz w:val="18"/>
          <w:szCs w:val="18"/>
          <w:color w:val="00AEEF"/>
          <w:spacing w:val="5"/>
          <w:position w:val="-1"/>
        </w:rPr>
        <w:t xml:space="preserve">   </w:t>
      </w:r>
      <w:r>
        <w:rPr>
          <w:rFonts w:ascii="FZHei-B01" w:hAnsi="FZHei-B01" w:eastAsia="FZHei-B01" w:cs="FZHei-B01"/>
          <w:sz w:val="18"/>
          <w:szCs w:val="18"/>
          <w:color w:val="00AEEF"/>
          <w:spacing w:val="5"/>
          <w:position w:val="-1"/>
        </w:rPr>
        <w:t>杨式太极拳创始人杨</w:t>
      </w:r>
      <w:r>
        <w:rPr>
          <w:rFonts w:ascii="FZHei-B01" w:hAnsi="FZHei-B01" w:eastAsia="FZHei-B01" w:cs="FZHei-B01"/>
          <w:sz w:val="18"/>
          <w:szCs w:val="18"/>
          <w:color w:val="00AEEF"/>
          <w:spacing w:val="1"/>
          <w:position w:val="-1"/>
        </w:rPr>
        <w:t>露</w:t>
      </w:r>
      <w:r>
        <w:rPr>
          <w:rFonts w:ascii="FZHei-B01" w:hAnsi="FZHei-B01" w:eastAsia="FZHei-B01" w:cs="FZHei-B01"/>
          <w:sz w:val="18"/>
          <w:szCs w:val="18"/>
          <w:color w:val="00AEEF"/>
          <w:position w:val="-1"/>
        </w:rPr>
        <w:t>禅</w:t>
      </w:r>
      <w:r>
        <w:rPr>
          <w:rFonts w:ascii="FZHei-B01" w:hAnsi="FZHei-B01" w:eastAsia="FZHei-B01" w:cs="FZHei-B01"/>
          <w:sz w:val="18"/>
          <w:szCs w:val="18"/>
          <w:color w:val="00AEEF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着不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合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适，挺着不合适，叉开不合适，耷拉着更不合适。杨式太极拳</w:t>
      </w:r>
    </w:p>
    <w:p>
      <w:pPr>
        <w:ind w:left="4" w:right="77" w:hanging="3"/>
        <w:spacing w:before="16" w:line="30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讲究刚柔并济，讲究劲在内含，所以耷拉着的手型很难把劲使出来。“掌根微伸，指立微曲，指缝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离”的手型能够体现杨式太极拳的特点，使习练者更加淋漓尽致地发出劲力。就拳来说，遵循这样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原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则：四指并拢，拇指贴着食指外延使拳面平整。格斗技击是武术的本质属性，武术讲究进攻布防，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注重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技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巧，要有劲，否则无法制人。因此，杨式太极拳的习练者要充分地认识到这一点。</w:t>
      </w:r>
    </w:p>
    <w:p>
      <w:pPr>
        <w:ind w:left="3" w:right="132" w:firstLine="413"/>
        <w:spacing w:before="84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眼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睛是心灵的窗户，杨式太极拳习练者要做到眼随意动。它的表现形式在于做动作时，眼神与动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1"/>
        </w:rPr>
        <w:t>作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需协调起来，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内在意识与动作也要协调起来。再者是身法，要立身中正，不能倾斜。如果身体倾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斜，不但使不上劲也不美观。身体为什么要正呢？因为这样可以既顾掌又顾手，既顾前又顾后，使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后一致。</w:t>
      </w:r>
    </w:p>
    <w:p>
      <w:pPr>
        <w:ind w:left="407"/>
        <w:spacing w:before="1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步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法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里有马步、弓步、虚实步、仆步等步法。对于传统杨式太极拳来说，做马步的时候要两脚直</w:t>
      </w:r>
    </w:p>
    <w:p>
      <w:pPr>
        <w:ind w:left="3" w:right="131"/>
        <w:spacing w:before="120" w:line="3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前，与肩同宽。习练传统太极拳的时候，步法要非常规范。例如，云手跨步的时候要始终保持两腿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与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肩同宽，这样做的时候动作就很顺畅。太极拳的步法转换非常频繁，做之前要有过渡步、转换步。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如，在马步的基础上做弓步，重心要向左，抬右脚尖，使脚稍微松动一点，用腰带动身体向右转，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找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准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方向，屈腿下蹲，重心落在右腿上，坐稳后迈左脚，迈的时候直接朝正前方出，左脚转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45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°，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右脚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向前，脚跟先着地，两脚的距离仍然保持与肩同宽，这样做的时候会感觉非常舒适。如果右脚转的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角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度大了，超过了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2"/>
        </w:rPr>
        <w:t>45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>°，</w:t>
      </w:r>
      <w:r>
        <w:rPr>
          <w:rFonts w:ascii="SimSun" w:hAnsi="SimSun" w:eastAsia="SimSun" w:cs="SimSun"/>
          <w:sz w:val="20"/>
          <w:szCs w:val="20"/>
          <w:color w:val="231F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迈步就会不顺畅，身体就会不舒服。再如，单鞭要求右脚向内扣到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-1"/>
        </w:rPr>
        <w:t>135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°，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1"/>
        </w:rPr>
        <w:t>扣好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以后迈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右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脚就比较顺畅，如果扣到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>90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°再迈步，就不是那么轻松自然了。</w:t>
      </w:r>
    </w:p>
    <w:p>
      <w:pPr>
        <w:spacing w:before="178" w:line="354" w:lineRule="exact"/>
        <w:textAlignment w:val="center"/>
        <w:rPr/>
      </w:pPr>
      <w:r>
        <w:pict>
          <v:group id="_x0000_s43" style="mso-position-vertical-relative:line;mso-position-horizontal-relative:char;width:462.05pt;height:17.75pt;" filled="false" stroked="false" coordsize="9240,355" coordorigin="0,0">
            <v:rect id="_x0000_s44" style="position:absolute;left:0;top:0;width:9240;height:355;" fillcolor="#E1F4FC" filled="true" stroked="false"/>
            <v:shape id="_x0000_s45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4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6"/>
                      </w:rPr>
                      <w:t>三、孙式太极</w:t>
                    </w: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5"/>
                      </w:rPr>
                      <w:t>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6" cy="18719"/>
                          <wp:effectExtent l="0" t="0" r="0" b="0"/>
                          <wp:docPr id="9" name="IM 9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" name="IM 9"/>
                                  <pic:cNvPicPr/>
                                </pic:nvPicPr>
                                <pic:blipFill>
                                  <a:blip r:embed="rId1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6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2" w:right="132" w:firstLine="400"/>
        <w:spacing w:before="298" w:line="34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孙式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极拳是近代武学大师孙禄堂先生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(见图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1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9"/>
        </w:rPr>
        <w:t>3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融太极、形意、八卦三家于一体而创立的太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极拳流派。孙式太极拳既融合了八卦掌起、落、扣、摆等步法和拧转敏捷、式式相连、身灵步活、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随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走随变的身法特点，又汲取了形意拳的三体式和“进步必跟，退步必撤”的步法以及起、钻、落、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翻</w:t>
      </w:r>
    </w:p>
    <w:p>
      <w:pPr>
        <w:sectPr>
          <w:footerReference w:type="default" r:id="rId12"/>
          <w:pgSz w:w="11849" w:h="15081"/>
          <w:pgMar w:top="684" w:right="1171" w:bottom="923" w:left="1303" w:header="0" w:footer="764" w:gutter="0"/>
        </w:sectPr>
        <w:rPr/>
      </w:pPr>
    </w:p>
    <w:p>
      <w:pPr>
        <w:ind w:left="121"/>
        <w:spacing w:before="39" w:line="20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5072062</wp:posOffset>
            </wp:positionH>
            <wp:positionV relativeFrom="page">
              <wp:posOffset>1115428</wp:posOffset>
            </wp:positionV>
            <wp:extent cx="1520643" cy="184399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0643" cy="184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4"/>
        </w:rPr>
        <w:t>太极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2"/>
        </w:rPr>
        <w:t>拳运动健身指导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28"/>
        <w:spacing w:before="65" w:line="2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  <w:position w:val="1"/>
        </w:rPr>
        <w:t>等</w:t>
      </w:r>
      <w:r>
        <w:rPr>
          <w:rFonts w:ascii="SimSun" w:hAnsi="SimSun" w:eastAsia="SimSun" w:cs="SimSun"/>
          <w:sz w:val="20"/>
          <w:szCs w:val="20"/>
          <w:color w:val="231F20"/>
          <w:spacing w:val="12"/>
          <w:position w:val="1"/>
        </w:rPr>
        <w:t>手法的特点，使该拳术具有动作质朴、简练实用的特点，</w:t>
      </w:r>
      <w:r>
        <w:rPr>
          <w:rFonts w:ascii="SimSun" w:hAnsi="SimSun" w:eastAsia="SimSun" w:cs="SimSun"/>
          <w:sz w:val="20"/>
          <w:szCs w:val="20"/>
          <w:color w:val="231F20"/>
          <w:spacing w:val="1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  <w:position w:val="1"/>
        </w:rPr>
        <w:t>同时也体现了太极拳缓慢柔和、轻灵圆</w:t>
      </w:r>
    </w:p>
    <w:p>
      <w:pPr>
        <w:ind w:left="130"/>
        <w:spacing w:before="82" w:line="35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  <w:position w:val="10"/>
        </w:rPr>
        <w:t>活</w:t>
      </w:r>
      <w:r>
        <w:rPr>
          <w:rFonts w:ascii="SimSun" w:hAnsi="SimSun" w:eastAsia="SimSun" w:cs="SimSun"/>
          <w:sz w:val="20"/>
          <w:szCs w:val="20"/>
          <w:color w:val="231F20"/>
          <w:spacing w:val="15"/>
          <w:position w:val="10"/>
        </w:rPr>
        <w:t>、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0"/>
        </w:rPr>
        <w:t>处处带有弧形的特点。孙式太极拳走架时强调足胯相合、虚实分</w:t>
      </w:r>
    </w:p>
    <w:p>
      <w:pPr>
        <w:ind w:left="129"/>
        <w:spacing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  <w:position w:val="1"/>
        </w:rPr>
        <w:t>清</w:t>
      </w:r>
      <w:r>
        <w:rPr>
          <w:rFonts w:ascii="SimSun" w:hAnsi="SimSun" w:eastAsia="SimSun" w:cs="SimSun"/>
          <w:sz w:val="20"/>
          <w:szCs w:val="20"/>
          <w:color w:val="231F20"/>
          <w:spacing w:val="16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color w:val="231F20"/>
          <w:spacing w:val="9"/>
          <w:position w:val="1"/>
        </w:rPr>
        <w:t>顺中用逆以求中和。孙式太极拳的本质特点是动作敏捷、圆活紧</w:t>
      </w:r>
    </w:p>
    <w:p>
      <w:pPr>
        <w:ind w:left="126"/>
        <w:spacing w:before="85"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凑，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犹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如行云流水，连绵不断，每转身换式以开合相接。习练者的身</w:t>
      </w:r>
    </w:p>
    <w:p>
      <w:pPr>
        <w:ind w:left="126"/>
        <w:spacing w:before="115"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体移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动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之水平方向，要进退相随，迈步必跟，退步必撤。无此一跟一</w:t>
      </w:r>
    </w:p>
    <w:p>
      <w:pPr>
        <w:ind w:left="126"/>
        <w:spacing w:before="118"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撤，则难以极尽动中求静之灵。身体移动之垂直方向，要上下无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起</w:t>
      </w:r>
    </w:p>
    <w:p>
      <w:pPr>
        <w:ind w:left="124"/>
        <w:spacing w:before="119" w:line="2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伏，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如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水漂落叶，即不偏不倚、不上不下。非如此，不能将形意之桩</w:t>
      </w:r>
    </w:p>
    <w:p>
      <w:pPr>
        <w:ind w:left="129"/>
        <w:spacing w:before="120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步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寓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于动步之中，极尽一触即发之本能。所以孙式太极拳也称为“活</w:t>
      </w:r>
    </w:p>
    <w:p>
      <w:pPr>
        <w:ind w:left="129"/>
        <w:spacing w:before="117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-11"/>
        </w:rPr>
        <w:t>步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太极拳”。</w:t>
      </w:r>
    </w:p>
    <w:p>
      <w:pPr>
        <w:ind w:left="525"/>
        <w:spacing w:before="115" w:line="2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孙式太极行拳之内意要不尚血气，纯任自然，专注于一，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以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求</w:t>
      </w:r>
    </w:p>
    <w:p>
      <w:pPr>
        <w:ind w:left="125" w:right="2" w:firstLine="2"/>
        <w:spacing w:before="117" w:line="30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神、气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合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一，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内劲中生。孙禄堂云：“拳术一道，首重中和，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中和之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 </w:t>
      </w:r>
      <w:r>
        <w:rPr>
          <w:rFonts w:ascii="FZHei-B01" w:hAnsi="FZHei-B01" w:eastAsia="FZHei-B01" w:cs="FZHei-B01"/>
          <w:sz w:val="18"/>
          <w:szCs w:val="18"/>
          <w:color w:val="00AEEF"/>
          <w:spacing w:val="3"/>
          <w:position w:val="-1"/>
        </w:rPr>
        <w:t>图</w:t>
      </w:r>
      <w:r>
        <w:rPr>
          <w:rFonts w:ascii="FZHei-B01" w:hAnsi="FZHei-B01" w:eastAsia="FZHei-B01" w:cs="FZHei-B01"/>
          <w:sz w:val="18"/>
          <w:szCs w:val="18"/>
          <w:color w:val="00AEEF"/>
          <w:spacing w:val="3"/>
          <w:position w:val="-1"/>
        </w:rPr>
        <w:t xml:space="preserve"> </w:t>
      </w:r>
      <w:r>
        <w:rPr>
          <w:rFonts w:ascii="FZHei-B01" w:hAnsi="FZHei-B01" w:eastAsia="FZHei-B01" w:cs="FZHei-B01"/>
          <w:sz w:val="18"/>
          <w:szCs w:val="18"/>
          <w:color w:val="00AEEF"/>
          <w:spacing w:val="3"/>
          <w:position w:val="-1"/>
        </w:rPr>
        <w:t>1-3</w:t>
      </w:r>
      <w:r>
        <w:rPr>
          <w:rFonts w:ascii="FZHei-B01" w:hAnsi="FZHei-B01" w:eastAsia="FZHei-B01" w:cs="FZHei-B01"/>
          <w:sz w:val="18"/>
          <w:szCs w:val="18"/>
          <w:color w:val="00AEEF"/>
          <w:spacing w:val="3"/>
          <w:position w:val="-1"/>
        </w:rPr>
        <w:t xml:space="preserve">   </w:t>
      </w:r>
      <w:r>
        <w:rPr>
          <w:rFonts w:ascii="FZHei-B01" w:hAnsi="FZHei-B01" w:eastAsia="FZHei-B01" w:cs="FZHei-B01"/>
          <w:sz w:val="18"/>
          <w:szCs w:val="18"/>
          <w:color w:val="00AEEF"/>
          <w:spacing w:val="3"/>
          <w:position w:val="-1"/>
        </w:rPr>
        <w:t>孙式太极拳创始人孙禄堂</w:t>
      </w:r>
      <w:r>
        <w:rPr>
          <w:rFonts w:ascii="FZHei-B01" w:hAnsi="FZHei-B01" w:eastAsia="FZHei-B01" w:cs="FZHei-B01"/>
          <w:sz w:val="18"/>
          <w:szCs w:val="18"/>
          <w:color w:val="00AEEF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外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，无元妙也。”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故以上所述各项特点及要求，其核心不过是“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中</w:t>
      </w:r>
    </w:p>
    <w:p>
      <w:pPr>
        <w:ind w:left="125" w:firstLine="7"/>
        <w:spacing w:before="6" w:line="3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和”二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字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而已。需要说明的是，内劲者生于中和，而中和源于身体内外系统之和合。于内，则生于五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脏之相和，行于经络之畅通；于外，则生于身体运作之中而不倚，动而若静，协调一家，行于起落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钻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翻之循环鼓荡。然内外和合，则需得其契，不得其契则内外不能相合，内外不合，则内劲难成。其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契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为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何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？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内外八卦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(即先后天八卦)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相合之理耳。故内外相合方可成拳，练拳即修为内劲。孙式太极拳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乃是依易学，参丹经，基于先后天八卦相合之理所创之拳，故能使人内外和合于一，培养一派中和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气——至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纯至善之内劲。</w:t>
      </w:r>
    </w:p>
    <w:p>
      <w:pPr>
        <w:ind w:left="126" w:firstLine="401"/>
        <w:spacing w:before="3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在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孙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式太极拳的拳架中，凡有转向时，多以“开手”与“合手”相接。“开手”与“合手”是连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接动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作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与动作之间的纽带，使整套动作流畅自然，协调连贯。“开手”“合手”在转向时反复出现，不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仅充分体现了孙式太极拳阴阳变化的运动特征，还便于引导习练者体会体内气息的运行与重心转换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相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协调，有利于习练者的经络疏通和血脉通畅。从整套动作演练来看，孙式太极拳的动作轻盈，缓慢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柔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，如长江大海，滔滔不绝。</w:t>
      </w:r>
    </w:p>
    <w:p>
      <w:pPr>
        <w:ind w:left="125" w:firstLine="400"/>
        <w:spacing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孙式太极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拳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的动作，一般在发劲和动作转换时快，过渡时慢，将速度与劲力的蓄发相配合。孙式太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极拳的套路可以快练，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也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可以慢练，根据习练者对套路的掌握程度和对运动负荷的要求来进行调节。</w:t>
      </w:r>
    </w:p>
    <w:p>
      <w:pPr>
        <w:ind w:left="129" w:firstLine="396"/>
        <w:spacing w:before="1" w:line="3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孙式太极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拳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中仅有一个跳跃动作，即翻身二起脚，整套动作的运动幅度不大，姿势紧凑，处处带有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弧形，显得招法严密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，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动作灵巧。相对于杨式拳架的宽舒大方而言，孙式太极拳属于小架太极拳系列。</w:t>
      </w:r>
    </w:p>
    <w:p>
      <w:pPr>
        <w:ind w:firstLine="122"/>
        <w:spacing w:before="172" w:line="355" w:lineRule="exact"/>
        <w:textAlignment w:val="center"/>
        <w:rPr/>
      </w:pPr>
      <w:r>
        <w:pict>
          <v:group id="_x0000_s46" style="mso-position-vertical-relative:line;mso-position-horizontal-relative:char;width:462.05pt;height:17.75pt;" filled="false" stroked="false" coordsize="9240,355" coordorigin="0,0">
            <v:rect id="_x0000_s47" style="position:absolute;left:0;top:0;width:9240;height:355;" fillcolor="#E1F4FC" filled="true" stroked="false"/>
            <v:shape id="_x0000_s48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4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6"/>
                      </w:rPr>
                      <w:t>四、吴式太极</w:t>
                    </w: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5"/>
                      </w:rPr>
                      <w:t>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7" cy="18719"/>
                          <wp:effectExtent l="0" t="0" r="0" b="0"/>
                          <wp:docPr id="11" name="IM 11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1" name="IM 11"/>
                                  <pic:cNvPicPr/>
                                </pic:nvPicPr>
                                <pic:blipFill>
                                  <a:blip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7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128" w:right="1" w:firstLine="397"/>
        <w:spacing w:before="298" w:line="3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杨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式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太极拳根据自身存在的特点可分为大架和小架，而吴式太极拳是在杨式太极拳小架的基础上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改编而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来的。吴式太极拳是由满族人全佑创编，在历史演化过程中不断传承，逐渐发展为一个流派。</w:t>
      </w:r>
    </w:p>
    <w:p>
      <w:pPr>
        <w:ind w:left="126" w:firstLine="400"/>
        <w:spacing w:before="3" w:line="3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吴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式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太极拳的特点为安舒自然、招式紧密，动作细密柔和、功架小，符合中国传统文化中的阴阳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理论。吴式太极拳的每个动作都要求端正，不能偏斜，重心必须要稳，在开合动作中讲究对称，尤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其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是肩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的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上盘、腰的中盘、胯的下盘必须要配合默契。“中正”是吴式太极拳的基本特征之一。《十三势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歌》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中的“尾闾中正神贯顶，满身轻利顶头悬”就清楚地说明了什么是中正，以及其习练要领。“中</w:t>
      </w:r>
    </w:p>
    <w:p>
      <w:pPr>
        <w:sectPr>
          <w:footerReference w:type="default" r:id="rId16"/>
          <w:pgSz w:w="11849" w:h="15081"/>
          <w:pgMar w:top="684" w:right="1303" w:bottom="923" w:left="1181" w:header="0" w:footer="764" w:gutter="0"/>
        </w:sectPr>
        <w:rPr/>
      </w:pPr>
    </w:p>
    <w:p>
      <w:pPr>
        <w:ind w:right="137"/>
        <w:spacing w:before="39" w:line="208" w:lineRule="auto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6"/>
        </w:rPr>
        <w:t>第一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5"/>
        </w:rPr>
        <w:t>章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>太极拳本源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20" w:right="132" w:hanging="15"/>
        <w:spacing w:before="65" w:line="2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正”的要求在太极拳的习练中大体是一致的，但有时也会略有不同，因为每个派系的太极拳都有各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自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的要求和习练特点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。</w:t>
      </w:r>
    </w:p>
    <w:p>
      <w:pPr>
        <w:ind w:left="3" w:right="132" w:firstLine="290"/>
        <w:spacing w:before="83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30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安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舒”的要领就是让身体处于一个自然、放松的状态，切忌僵硬，要求“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心平气和、体柔心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静”。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在习练吴式太极拳的时候，一定要排除杂念，动作要柔和、舒展，呼吸要深、细、绵、长。在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吴式太极拳的习练中，要具有似松非松、似展非展的状态，这是习练吴式太极拳的一个重要法则。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如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果做不到这一点，就会导致身体发生病变，具体表现为身体散乱、腰腿酸疼。“安舒”还有一个习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练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法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则，就是在习练时要气沉丹田，同时要保持安静。</w:t>
      </w:r>
    </w:p>
    <w:p>
      <w:pPr>
        <w:ind w:left="4" w:right="29" w:firstLine="411"/>
        <w:spacing w:before="3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习练吴式太极拳时还需做到“轻灵”。《太极拳论》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中说：</w:t>
      </w:r>
      <w:r>
        <w:rPr>
          <w:rFonts w:ascii="SimSun" w:hAnsi="SimSun" w:eastAsia="SimSun" w:cs="SimSun"/>
          <w:sz w:val="20"/>
          <w:szCs w:val="20"/>
          <w:color w:val="231F20"/>
        </w:rPr>
        <w:t>“一举动，周身俱要轻灵，尤须贯串。”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这说明了轻灵的重要性，同时也说明了轻灵是相对于笨重的身体而言的，这也是太极拳与其他体育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项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目的不同之处。从武术古籍中，我们可以看到关于太极拳“轻灵”的论述，其主要意义在于赋予太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拳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轻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灵的训练目标，使习练者能在太极拳训练中展现出高度的灵敏性。</w:t>
      </w:r>
    </w:p>
    <w:p>
      <w:pPr>
        <w:ind w:left="4" w:right="61" w:firstLine="400"/>
        <w:spacing w:before="3" w:line="30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在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习练吴式太极拳之前，首先要运用桩功的习练方式让学生静心和养气，其次要习练基本手型、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步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型。根据太极拳的要求，迈步要如猫行，体现轻灵虚实、开合分明的特点，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同时要注意脚尖和身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型。吴式太极拳在进退之时，两脚尖都要向前并平行，身型一定是倾斜的，在行进的过程中重心是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发生变化的。习练吴式太极拳的基本步法，能增加习练者的腿部力量，还有利于习练者掌握吴式太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拳的风格特点，从而为其学习全套吴式太极拳奠定基础。另外，在吴式太极拳的教学或训练中，要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重抓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典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型动作和主要环节，对其进行分解和重点教学，熟练后再习练整段或整套动作。</w:t>
      </w:r>
    </w:p>
    <w:p>
      <w:pPr>
        <w:ind w:left="3" w:right="132" w:firstLine="413"/>
        <w:spacing w:before="87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习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练吴式太极拳时，重心需在同一水平面，动作应节节贯穿，过渡自然。身体的上下、左右、前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后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动作路径为弧形或圆形，上下相随，紧密相连。</w:t>
      </w:r>
    </w:p>
    <w:p>
      <w:pPr>
        <w:ind w:left="5" w:right="132" w:firstLine="411"/>
        <w:spacing w:before="1" w:line="3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习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练吴式太极拳时，要左走右跟、身神一体，在形成固定练习模式后，就不会产生顾此失彼，顾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手就顾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不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到脚的情况。久而久之，就能达到动作正确表达的“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自动化”水平了。</w:t>
      </w:r>
    </w:p>
    <w:p>
      <w:pPr>
        <w:spacing w:before="173" w:line="355" w:lineRule="exact"/>
        <w:textAlignment w:val="center"/>
        <w:rPr/>
      </w:pPr>
      <w:r>
        <w:pict>
          <v:group id="_x0000_s49" style="mso-position-vertical-relative:line;mso-position-horizontal-relative:char;width:462.05pt;height:17.75pt;" filled="false" stroked="false" coordsize="9240,355" coordorigin="0,0">
            <v:rect id="_x0000_s50" style="position:absolute;left:0;top:0;width:9240;height:355;" fillcolor="#E1F4FC" filled="true" stroked="false"/>
            <v:shape id="_x0000_s51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2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6"/>
                      </w:rPr>
                      <w:t>五、武式太极拳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6" cy="18719"/>
                          <wp:effectExtent l="0" t="0" r="0" b="0"/>
                          <wp:docPr id="12" name="IM 1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2" name="IM 12"/>
                                  <pic:cNvPicPr/>
                                </pic:nvPicPr>
                                <pic:blipFill>
                                  <a:blip r:embed="rId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6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rPr/>
      </w:pPr>
      <w:r/>
    </w:p>
    <w:p>
      <w:pPr>
        <w:spacing w:line="20" w:lineRule="exact"/>
        <w:rPr/>
      </w:pPr>
      <w:r/>
    </w:p>
    <w:p>
      <w:pPr>
        <w:sectPr>
          <w:footerReference w:type="default" r:id="rId19"/>
          <w:pgSz w:w="11849" w:h="15081"/>
          <w:pgMar w:top="684" w:right="1171" w:bottom="923" w:left="1303" w:header="0" w:footer="764" w:gutter="0"/>
          <w:cols w:equalWidth="0" w:num="1">
            <w:col w:w="9374" w:space="0"/>
          </w:cols>
        </w:sectPr>
        <w:rPr/>
      </w:pPr>
    </w:p>
    <w:p>
      <w:pPr>
        <w:ind w:left="3" w:right="147" w:firstLine="401"/>
        <w:spacing w:before="40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武式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极拳是传统太极拳的主要流派之一，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由清代太极拳家武河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清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(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字禹襄，见图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4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在原来赵堡太极拳的基础上改进创编，并由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其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外甥李亦畲进一步完善而成的，世称“武式”。</w:t>
      </w:r>
    </w:p>
    <w:p>
      <w:pPr>
        <w:ind w:left="1" w:firstLine="399"/>
        <w:spacing w:before="6" w:line="318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35"/>
        </w:rPr>
        <w:t>武</w:t>
      </w:r>
      <w:r>
        <w:rPr>
          <w:rFonts w:ascii="SimSun" w:hAnsi="SimSun" w:eastAsia="SimSun" w:cs="SimSun"/>
          <w:sz w:val="19"/>
          <w:szCs w:val="19"/>
          <w:color w:val="231F20"/>
          <w:spacing w:val="18"/>
        </w:rPr>
        <w:t>式太极拳的身法严紧无隙，强调“一动无有不动，一静无有不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静”；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立身要求“中正不偏，八面支撑”；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行功要求“静若山岳，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动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21"/>
        </w:rPr>
        <w:t>若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江河”“迈步如临渊，运劲如抽丝，蓄劲如张弓，发劲如放箭”“行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25"/>
        </w:rPr>
        <w:t>拳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走架靠内气潜转支配外形，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内固精神，外示安逸，气势腾挪，精神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26"/>
        </w:rPr>
        <w:t>贯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注”。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武式太极拳的行拳走架，在松静中暗含开、合、隐、现，走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19"/>
        </w:rPr>
        <w:t>架</w:t>
      </w:r>
      <w:r>
        <w:rPr>
          <w:rFonts w:ascii="SimSun" w:hAnsi="SimSun" w:eastAsia="SimSun" w:cs="SimSun"/>
          <w:sz w:val="19"/>
          <w:szCs w:val="19"/>
          <w:color w:val="231F20"/>
          <w:spacing w:val="18"/>
        </w:rPr>
        <w:t>或打手时要遵循“开则俱开”的原则，即周身骨节或肌肉群都微有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39"/>
        </w:rPr>
        <w:t>开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展的意思，开为发，发力的神意微现于体外；也遵循“合则俱合”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15"/>
        <w:spacing w:before="91" w:line="2691" w:lineRule="exact"/>
        <w:textAlignment w:val="center"/>
        <w:rPr/>
      </w:pPr>
      <w:r>
        <w:drawing>
          <wp:inline distT="0" distB="0" distL="0" distR="0">
            <wp:extent cx="1301572" cy="1708671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1572" cy="170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7" w:line="228" w:lineRule="auto"/>
        <w:rPr>
          <w:rFonts w:ascii="FZHei-B01" w:hAnsi="FZHei-B01" w:eastAsia="FZHei-B01" w:cs="FZHei-B01"/>
          <w:sz w:val="18"/>
          <w:szCs w:val="18"/>
        </w:rPr>
      </w:pP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>图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 xml:space="preserve"> 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>1-4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 xml:space="preserve">   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>武式太极拳创始</w:t>
      </w:r>
      <w:r>
        <w:rPr>
          <w:rFonts w:ascii="FZHei-B01" w:hAnsi="FZHei-B01" w:eastAsia="FZHei-B01" w:cs="FZHei-B01"/>
          <w:sz w:val="18"/>
          <w:szCs w:val="18"/>
          <w:color w:val="00AEEF"/>
          <w:spacing w:val="1"/>
        </w:rPr>
        <w:t>人武禹襄</w:t>
      </w:r>
    </w:p>
    <w:p>
      <w:pPr>
        <w:sectPr>
          <w:type w:val="continuous"/>
          <w:pgSz w:w="11849" w:h="15081"/>
          <w:pgMar w:top="684" w:right="1171" w:bottom="923" w:left="1303" w:header="0" w:footer="764" w:gutter="0"/>
          <w:cols w:equalWidth="0" w:num="2">
            <w:col w:w="6442" w:space="100"/>
            <w:col w:w="2833" w:space="0"/>
          </w:cols>
        </w:sectPr>
        <w:rPr/>
      </w:pPr>
    </w:p>
    <w:p>
      <w:pPr>
        <w:ind w:left="20"/>
        <w:spacing w:before="152"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的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原则，即周身骨节或肌肉群都微有收缩的意思，合为收，把运力的神意收隐于体内。</w:t>
      </w:r>
    </w:p>
    <w:p>
      <w:pPr>
        <w:ind w:left="421"/>
        <w:spacing w:before="117" w:line="1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因武式太极拳是文人所创，文人所传，文人所练，所以特别注重习练者的内在修养。尤其是永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年</w:t>
      </w:r>
    </w:p>
    <w:p>
      <w:pPr>
        <w:sectPr>
          <w:type w:val="continuous"/>
          <w:pgSz w:w="11849" w:h="15081"/>
          <w:pgMar w:top="684" w:right="1171" w:bottom="923" w:left="1303" w:header="0" w:footer="764" w:gutter="0"/>
          <w:cols w:equalWidth="0" w:num="1">
            <w:col w:w="9374" w:space="0"/>
          </w:cols>
        </w:sectPr>
        <w:rPr/>
      </w:pPr>
    </w:p>
    <w:p>
      <w:pPr>
        <w:ind w:left="121"/>
        <w:spacing w:before="39" w:line="20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4"/>
        </w:rPr>
        <w:t>太极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2"/>
        </w:rPr>
        <w:t>拳运动健身指导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124" w:right="129" w:firstLine="2"/>
        <w:spacing w:before="65" w:line="3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广府武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(李)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氏家传太极拳，要求虚实开合都在体内求，外形的招式不过于表现。武式太极拳的掤、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捋、挤、按四法融于筋骨之内，以意领气，意到气到，气到身到，身到劲到，武式太极拳要求在行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功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走架中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必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须“腹内松静气腾然，周身轻灵顶头悬”，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逐步做到“泰山崩于前而色不衰，麋鹿兴于左而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目不瞬”。所以，老前辈经常说练拳先练心，并著“五字诀”：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一曰心静，二曰身灵，三曰气敛，四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曰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劲整，五曰神聚。此外，武式太极拳还要求骨肉分离，节节贯穿，舍去后天肌肉之拙力，开发先天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体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之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灵劲，等等。这些都说明了武式太极拳十分重视习练者的内涵修养。</w:t>
      </w:r>
    </w:p>
    <w:p>
      <w:pPr>
        <w:ind w:left="124" w:right="199" w:firstLine="405"/>
        <w:spacing w:before="9" w:line="3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步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法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在拳架的习练中占有很大比重。武氏太极拳的步法灵活多变，实用性较强。它除了包括太极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拳式中常用的弓步、马步、丁步、虚步、仆步五种步型和退、进、横跨三种步法外，还有叉步、后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虚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步、下势步、横挡步、三七步等步型，扣步、摆步、碾步、践步、跨步、引进落空步等步法，以及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蹬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脚、起脚、踢脚、十字摆莲脚、二起脚等脚法。上述种种步法皆以丁八步为主，也可称为“不丁不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八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步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”。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武式太极拳两脚前后沿线为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5"/>
        </w:rPr>
        <w:t>60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°左右，每一迈步动作都是以脚跟先着地，脚尖翘起，以后脚跟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蹬地推动身体重心前移，随后前脚掌慢慢踏平，进步必跟，退步必随，后面的进步、退步都要以虚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腿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的脚尖点地。步法的虚实变化在脚跟，每一转必以实腿脚跟为轴，两脚间的距离在进步与退步定势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后，应保持有一脚的距离，步法虚实分明。后脚定势后是推动身体发力的主根，不可随意挪动，更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可离地；前脚可调节人体运动的方向和角度。身体调正，两脚在定步后不可在一条直线上，要始终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持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自身重心平稳。</w:t>
      </w:r>
    </w:p>
    <w:p>
      <w:pPr>
        <w:ind w:left="30" w:firstLine="495"/>
        <w:spacing w:before="5" w:line="3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武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式太极拳的理论创新为太极拳的发展做出了卓越的贡献。例如，武禹襄著有“敷、盖、对、吞”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2"/>
        </w:rPr>
        <w:t>四</w:t>
      </w:r>
      <w:r>
        <w:rPr>
          <w:rFonts w:ascii="SimSun" w:hAnsi="SimSun" w:eastAsia="SimSun" w:cs="SimSun"/>
          <w:sz w:val="20"/>
          <w:szCs w:val="20"/>
          <w:color w:val="231F20"/>
          <w:spacing w:val="21"/>
        </w:rPr>
        <w:t>字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秘诀等，李亦畲著有“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擎、引、松、放、撒放”等秘诀，李逊之著有《初学太极拳练法述要》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《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不丢不顶浅释》等拳论，武式太极拳第四代嫡系传人李锦藩集毕生精力著有《悔艺精言》《旧谱再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善》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《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掘遗缀初》等拳谱。李锦藩曾说：“恩师经常叮嘱我们，学习武式太极拳要把它当成一种传统文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化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。读书志在圣贤，学拳志在苦练。要用心揣摩，既学既证，善写练功笔记，为后世学者留下宝贵的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经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验财富。”</w:t>
      </w:r>
    </w:p>
    <w:p>
      <w:pPr>
        <w:ind w:firstLine="122"/>
        <w:spacing w:before="171" w:line="355" w:lineRule="exact"/>
        <w:textAlignment w:val="center"/>
        <w:rPr/>
      </w:pPr>
      <w:r>
        <w:pict>
          <v:group id="_x0000_s52" style="mso-position-vertical-relative:line;mso-position-horizontal-relative:char;width:462.05pt;height:17.75pt;" filled="false" stroked="false" coordsize="9240,355" coordorigin="0,0">
            <v:rect id="_x0000_s53" style="position:absolute;left:0;top:0;width:9240;height:355;" fillcolor="#E1F4FC" filled="true" stroked="false"/>
            <v:shape id="_x0000_s54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7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7"/>
                      </w:rPr>
                      <w:t>六、和式太极</w:t>
                    </w: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6"/>
                      </w:rPr>
                      <w:t>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7" cy="18719"/>
                          <wp:effectExtent l="0" t="0" r="0" b="0"/>
                          <wp:docPr id="14" name="IM 1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4" name="IM 14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7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529"/>
        <w:spacing w:before="299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2"/>
        </w:rPr>
        <w:t>清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末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一代宗师和兆元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(见图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1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5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始创了和式太极拳。和式太极拳的自然柔活表现为化刚为柔、</w:t>
      </w:r>
    </w:p>
    <w:p>
      <w:pPr>
        <w:spacing w:line="78" w:lineRule="exact"/>
        <w:rPr/>
      </w:pPr>
      <w:r/>
    </w:p>
    <w:p>
      <w:pPr>
        <w:sectPr>
          <w:footerReference w:type="default" r:id="rId22"/>
          <w:pgSz w:w="11849" w:h="15081"/>
          <w:pgMar w:top="684" w:right="1103" w:bottom="923" w:left="1181" w:header="0" w:footer="764" w:gutter="0"/>
          <w:cols w:equalWidth="0" w:num="1">
            <w:col w:w="9564" w:space="0"/>
          </w:cols>
        </w:sectPr>
        <w:rPr/>
      </w:pPr>
    </w:p>
    <w:p>
      <w:pPr>
        <w:ind w:left="124" w:right="146" w:firstLine="3"/>
        <w:spacing w:before="40" w:line="30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积柔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成刚、刚柔相济的特色，以阴阳运转形成技法的圆活精妙。和兆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元提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出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了“由外带内，周身顺遂浑圆；由内达外，阴阳变易莫测”的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理论，创造出了一套集拳架、推手、散手为一体，三者互为检验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印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证，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寓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技击、修身、养身于一体的太极拳。和式太极拳除有一般太极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拳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的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要点外，在理论、技术技法、强身养生等方面具有独特之处。</w:t>
      </w:r>
    </w:p>
    <w:p>
      <w:pPr>
        <w:ind w:left="533"/>
        <w:spacing w:before="86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和式太极拳以太极之理为拳理来规范指导拳架，象其形，取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其</w:t>
      </w:r>
    </w:p>
    <w:p>
      <w:pPr>
        <w:ind w:left="126" w:right="91"/>
        <w:spacing w:before="117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义，用其理。太极图是《周易》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哲学思想的形象化表述，其外呈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环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圆，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环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呈无端之象。在和式太极拳中，太极体现为势，手划圆，身行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圆，步走圆，身体各部位的公转、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自转协调和谐，形成大圈套小圈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小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圈套大圈，浑身都是圈，圆转连贯，一气呵成。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57"/>
        <w:spacing w:before="156" w:line="2894" w:lineRule="exact"/>
        <w:textAlignment w:val="center"/>
        <w:rPr/>
      </w:pPr>
      <w:r>
        <w:drawing>
          <wp:inline distT="0" distB="0" distL="0" distR="0">
            <wp:extent cx="1501211" cy="1837486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1211" cy="183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0" w:line="177" w:lineRule="auto"/>
        <w:rPr>
          <w:rFonts w:ascii="FZHei-B01" w:hAnsi="FZHei-B01" w:eastAsia="FZHei-B01" w:cs="FZHei-B01"/>
          <w:sz w:val="18"/>
          <w:szCs w:val="18"/>
        </w:rPr>
      </w:pP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>图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 xml:space="preserve"> 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>1-5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 xml:space="preserve">   </w:t>
      </w:r>
      <w:r>
        <w:rPr>
          <w:rFonts w:ascii="FZHei-B01" w:hAnsi="FZHei-B01" w:eastAsia="FZHei-B01" w:cs="FZHei-B01"/>
          <w:sz w:val="18"/>
          <w:szCs w:val="18"/>
          <w:color w:val="00AEEF"/>
          <w:spacing w:val="2"/>
        </w:rPr>
        <w:t>和式太极拳创始</w:t>
      </w:r>
      <w:r>
        <w:rPr>
          <w:rFonts w:ascii="FZHei-B01" w:hAnsi="FZHei-B01" w:eastAsia="FZHei-B01" w:cs="FZHei-B01"/>
          <w:sz w:val="18"/>
          <w:szCs w:val="18"/>
          <w:color w:val="00AEEF"/>
          <w:spacing w:val="1"/>
        </w:rPr>
        <w:t>人和兆元</w:t>
      </w:r>
    </w:p>
    <w:p>
      <w:pPr>
        <w:sectPr>
          <w:type w:val="continuous"/>
          <w:pgSz w:w="11849" w:h="15081"/>
          <w:pgMar w:top="684" w:right="1103" w:bottom="923" w:left="1181" w:header="0" w:footer="764" w:gutter="0"/>
          <w:cols w:equalWidth="0" w:num="2">
            <w:col w:w="6564" w:space="100"/>
            <w:col w:w="2901" w:space="0"/>
          </w:cols>
        </w:sectPr>
        <w:rPr/>
      </w:pPr>
    </w:p>
    <w:p>
      <w:pPr>
        <w:ind w:right="205"/>
        <w:spacing w:before="39" w:line="208" w:lineRule="auto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6"/>
        </w:rPr>
        <w:t>第一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5"/>
        </w:rPr>
        <w:t>章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>太极拳本源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109" w:right="128" w:firstLine="407"/>
        <w:spacing w:before="65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和式太极拳在练法上要求由外五行带动内五行，而后由内五行之气而达于外。五行者，金、木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水、火、土，相生相克，人之五脏归属五行。人得五脏以成形，即由五脏而生气。五脏实为生命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源，生气之本，而名心、肝、脾、肺、肾也。和式太极拳由五行之气合而为一，以心行之，统乎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身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，气到势随，形到气力至。</w:t>
      </w:r>
    </w:p>
    <w:p>
      <w:pPr>
        <w:ind w:left="109" w:right="200" w:firstLine="413"/>
        <w:spacing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习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练和式太极拳时要求人体合乎自然。人出生后，其先天的自然行为不断丧失，违背自然的后天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行为不断增加，导致疾病常生，在拳法中表现为形、意、气、力配合无序，甚至不知配合，尚后天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力，动作僵滞。和式太极拳以后天之法，引先天之形气。例如，婴儿出生时脊柱并无变形弯曲，直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行走后，脊椎长年累月负重，致其关节间隙受损，加之违背自然的后天不良行为的不断增加，使人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们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常患有颈椎、腰椎相关疾病。和式太极拳要求习练者虚领顶劲、沉肩坠肘、含胸收腹、松胯裹臀，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这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样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能有效缓解脊椎的弯曲变形，使其回归先天之自然状态。</w:t>
      </w:r>
    </w:p>
    <w:p>
      <w:pPr>
        <w:ind w:left="108" w:right="200" w:firstLine="413"/>
        <w:spacing w:before="2" w:line="3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习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练和式太极拳时步要灵活，招式运行随身体阴阳虚实转换，步运身行，身随步换，则能周身一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家。身到，手到，步到，上下相随，手足相合，腿要分清虚实，步有腾挪之势、欲动之意。虚非全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然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无力，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实非全然占煞，立足稳当，得机而动，进步必跟，退步必随，轻巧敏捷，八面支撑。</w:t>
      </w:r>
    </w:p>
    <w:p>
      <w:pPr>
        <w:rPr/>
      </w:pPr>
      <w:r/>
    </w:p>
    <w:p>
      <w:pPr>
        <w:spacing w:line="135" w:lineRule="exact"/>
        <w:rPr/>
      </w:pPr>
      <w:r/>
    </w:p>
    <w:tbl>
      <w:tblPr>
        <w:tblStyle w:val="2"/>
        <w:tblW w:w="5490" w:type="dxa"/>
        <w:tblInd w:w="1981" w:type="dxa"/>
        <w:tblLayout w:type="fixed"/>
        <w:tblBorders>
          <w:left w:val="single" w:color="00AEEF" w:sz="2" w:space="0"/>
          <w:bottom w:val="single" w:color="00AEEF" w:sz="2" w:space="0"/>
          <w:right w:val="single" w:color="00AEEF" w:sz="2" w:space="0"/>
          <w:top w:val="single" w:color="00AEEF" w:sz="2" w:space="0"/>
        </w:tblBorders>
      </w:tblPr>
      <w:tblGrid>
        <w:gridCol w:w="5490"/>
      </w:tblGrid>
      <w:tr>
        <w:trPr>
          <w:trHeight w:val="609" w:hRule="atLeast"/>
        </w:trPr>
        <w:tc>
          <w:tcPr>
            <w:tcW w:w="5490" w:type="dxa"/>
            <w:vAlign w:val="top"/>
          </w:tcPr>
          <w:p>
            <w:pPr>
              <w:ind w:firstLine="99"/>
              <w:spacing w:before="43" w:line="511" w:lineRule="exact"/>
              <w:textAlignment w:val="center"/>
              <w:rPr/>
            </w:pPr>
            <w:r>
              <w:pict>
                <v:shape id="_x0000_s55" style="mso-position-vertical-relative:line;mso-position-horizontal-relative:char;width:265.4pt;height:25.55pt;" fillcolor="#C6EAFA" filled="true" stroked="false" type="#_x0000_t202">
                  <v:fill on="tru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816"/>
                          <w:spacing w:before="116" w:line="183" w:lineRule="auto"/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25"/>
                          </w:rPr>
                          <w:t>第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6"/>
                          </w:rPr>
                          <w:t>三节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6"/>
                          </w:rPr>
                          <w:t xml:space="preserve">    </w:t>
                        </w:r>
                        <w:r>
                          <w:rPr>
                            <w:rFonts w:ascii="Microsoft YaHei" w:hAnsi="Microsoft YaHei" w:eastAsia="Microsoft YaHei" w:cs="Microsoft YaHei"/>
                            <w:sz w:val="28"/>
                            <w:szCs w:val="28"/>
                            <w:color w:val="00AEEF"/>
                            <w:spacing w:val="16"/>
                          </w:rPr>
                          <w:t>太极拳的哲学思想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335" w:lineRule="auto"/>
        <w:rPr>
          <w:rFonts w:ascii="Arial"/>
          <w:sz w:val="21"/>
        </w:rPr>
      </w:pPr>
      <w:r/>
    </w:p>
    <w:p>
      <w:pPr>
        <w:ind w:firstLine="526"/>
        <w:spacing w:before="65" w:line="3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明清时期是太极拳发展的初期，太极拳拳家的哲学思想从根本上受到了当时社会大环境的影响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进</w:t>
      </w: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而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在一定程度上改变了太极拳的运动方式。明朝初年，理学独盛，众人皆以朱子学说为依托，“太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极</w:t>
      </w: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”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则是朱子哲学的最高范畴。朱子哲学以“太极”为理，以“太极”为世间万物运行的准则。明初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大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儒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，如曹端、薛暄、吴与弼等大都继承了朱子学说。因此，那时整个社会关于“太极”的哲学思想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著作数不胜数。陈卜在这种大环境的影响下，也逐渐改变了自己的思想，顺应社会走向，将“太极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和“拳”紧密联系起来，从而创拳并将其定名为“太极拳”。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由此我们可以看出，太极拳拳名的创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造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32"/>
        </w:rPr>
        <w:t>也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是顺应了当时的社会风尚。明朝中期以后，心学大盛，那时学者大都认为“心”是宇宙万物的主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宰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。陈献章、湛若水、王阳明等哲学大家对“心理一体”“心道统一”做了很多的阐述，而对“太极”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2"/>
        </w:rPr>
        <w:t>的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论述非常少，所以“心”的观点对当时人们的影响巨大。在当时的社会思潮影响下，武术家们用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极”命名拳术的可能性相对较小，但是产生以意识引导动作的想法则有可能，太极拳运动便是在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这</w:t>
      </w: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种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文化背景下产生的。与此同时，黄宗羲、顾炎武、颜习斋等哲学家都演武修文，对太极拳运动的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32"/>
        </w:rPr>
        <w:t>形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成、发展也起到了推动作用。太极拳的产生建立在哲学思想之上，其发展也离不开哲学思想。纵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3"/>
        </w:rPr>
        <w:t>观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哲学思想的影响，其根本还是本论观，也就是人在宇宙中的位置，探讨的永远是人与天、阴与阳、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8"/>
        </w:rPr>
        <w:t>拳</w:t>
      </w:r>
      <w:r>
        <w:rPr>
          <w:rFonts w:ascii="SimSun" w:hAnsi="SimSun" w:eastAsia="SimSun" w:cs="SimSun"/>
          <w:sz w:val="20"/>
          <w:szCs w:val="20"/>
          <w:color w:val="231F20"/>
          <w:spacing w:val="23"/>
        </w:rPr>
        <w:t>与道的关系。</w:t>
      </w:r>
    </w:p>
    <w:p>
      <w:pPr>
        <w:ind w:firstLine="106"/>
        <w:spacing w:before="177" w:line="354" w:lineRule="exact"/>
        <w:textAlignment w:val="center"/>
        <w:rPr/>
      </w:pPr>
      <w:r>
        <w:pict>
          <v:group id="_x0000_s56" style="mso-position-vertical-relative:line;mso-position-horizontal-relative:char;width:462.05pt;height:17.75pt;" filled="false" stroked="false" coordsize="9240,355" coordorigin="0,0">
            <v:rect id="_x0000_s57" style="position:absolute;left:0;top:0;width:9240;height:355;" fillcolor="#E1F4FC" filled="true" stroked="false">
              <v:fill opacity="0.996078"/>
            </v:rect>
            <v:shape id="_x0000_s58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2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-1"/>
                      </w:rPr>
                      <w:t>一、“天人合一”的哲</w:t>
                    </w: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</w:rPr>
                      <w:t>学思想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6" cy="18719"/>
                          <wp:effectExtent l="0" t="0" r="0" b="0"/>
                          <wp:docPr id="16" name="IM 1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6" name="IM 16"/>
                                  <pic:cNvPicPr/>
                                </pic:nvPicPr>
                                <pic:blipFill>
                                  <a:blip r:embed="rId2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6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128" w:right="200" w:firstLine="271"/>
        <w:spacing w:before="303" w:line="33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30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天人合一”是中国哲学思想里最具代表性的概念。正所谓“横看成岭侧成峰，远近高低各不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”，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不同哲学思想流派对于“天人合一”的理解各有其说，但关于人与自然、人与社会、人自身内</w:t>
      </w:r>
    </w:p>
    <w:p>
      <w:pPr>
        <w:sectPr>
          <w:footerReference w:type="default" r:id="rId25"/>
          <w:pgSz w:w="11849" w:h="15081"/>
          <w:pgMar w:top="684" w:right="1103" w:bottom="923" w:left="1197" w:header="0" w:footer="764" w:gutter="0"/>
        </w:sectPr>
        <w:rPr/>
      </w:pPr>
    </w:p>
    <w:p>
      <w:pPr>
        <w:ind w:left="121"/>
        <w:spacing w:before="39" w:line="20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4"/>
        </w:rPr>
        <w:t>太极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2"/>
        </w:rPr>
        <w:t>拳运动健身指导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15" w:firstLine="109"/>
        <w:spacing w:before="65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外的和谐统一的思想理念，各思想流派大多是不谋而合的。历史上的“天人合一”思想可大致分为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两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种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类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型，一种是儒家认为的有道德意义的“天”与人合一的思想，另一种则是道家认为的无道德意义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的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道”与人合一的思想。最早阐发“天人合一”思想理念的是庄子，庄子认为人与天地万物是一个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统</w:t>
      </w: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一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的整体，天与人相通。北宋张载说：“儒者则因明致诚，因诚致明，故天人合一，致学而可以成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9"/>
        </w:rPr>
        <w:t>圣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，得天而未始遗人。”朱熹以“理”“太极”为本，以求达到“与理为一”的境界；王阳明以“心”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为本根，强调“人心即天理”“以天地万物为一体”。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道家“天人合一”的思想发端于老子，他认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为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“人法地，地法天，天法道，道法自然”。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老子以“道”为根本的生命哲学，把宇宙看作一个生生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息、不断循环地包容了无数小生命的大生命，而人类也是宇宙大生命循环中的小生命。“天人合一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”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是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老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子自然生命哲学的要旨。庄子继承了老子的思想，认为人世间存在太多的限制，与天地融合的境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24"/>
        </w:rPr>
        <w:t>界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超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过了众生的区别，超越了人与世界的区别，人本身的感受已经没有了，完全融入在天地之中，这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便是“天地与我共生，万物与我为一”的哲学思想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。</w:t>
      </w:r>
    </w:p>
    <w:p>
      <w:pPr>
        <w:ind w:left="125" w:right="199" w:firstLine="400"/>
        <w:spacing w:before="5" w:line="3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极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拳受中国传统文化的影响，在多元思想文化的交融共存、矛盾冲突中逐渐呈现为一种充满了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生命精神的运动。不论是运动模式、气息吐纳，还是意识引导等，都具有其特有的与自然合一的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拳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理，是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“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天人合一”思想的体现。首先，太极拳的起势和收势之前都呈现“无极状”，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起势后为“混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沌初开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”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在习练过程中人能感受到宇宙的起始，以及阴阳消长、万物众生生生不息的生命状态。其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次，太极拳的一呼一吸都顺应着动作的开合起落，含展收放、虚实变化皆与自然界变化的规律相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迎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合，使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习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练者可以与自然相沟通，进入忘我之境，从而与四季轮回、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日落月升、潮起潮落等自然规律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产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生某种意义上的共鸣，达到人与自然合一的境界。</w:t>
      </w:r>
    </w:p>
    <w:p>
      <w:pPr>
        <w:ind w:firstLine="122"/>
        <w:spacing w:before="175" w:line="355" w:lineRule="exact"/>
        <w:textAlignment w:val="center"/>
        <w:rPr/>
      </w:pPr>
      <w:r>
        <w:pict>
          <v:group id="_x0000_s59" style="mso-position-vertical-relative:line;mso-position-horizontal-relative:char;width:462.05pt;height:17.75pt;" filled="false" stroked="false" coordsize="9240,355" coordorigin="0,0">
            <v:rect id="_x0000_s60" style="position:absolute;left:0;top:0;width:9240;height:355;" fillcolor="#E1F4FC" filled="true" stroked="false"/>
            <v:shape id="_x0000_s61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2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-1"/>
                      </w:rPr>
                      <w:t>二、“阴阳学说”的哲</w:t>
                    </w: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</w:rPr>
                      <w:t>学思想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7" cy="18719"/>
                          <wp:effectExtent l="0" t="0" r="0" b="0"/>
                          <wp:docPr id="17" name="IM 17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7" name="IM 17"/>
                                  <pic:cNvPicPr/>
                                </pic:nvPicPr>
                                <pic:blipFill>
                                  <a:blip r:embed="rId2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7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124" w:right="200" w:firstLine="417"/>
        <w:spacing w:before="302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阴阳是中国传统哲学中一对最基本的范畴。阴阳学说是中国古代的一种宇宙观和方法论，它建立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2"/>
        </w:rPr>
        <w:t>在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中国古代朴素唯物主义的哲学观基础之上，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内含对立统一的辩证法思想，源自古代中国人民的自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然观。古人在生活的同时观察到，世界中存在着各种既相互对立又相互关联的自然现象，如日月、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黑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白、雌雄等，这种辩证的哲学思想是太极拳理论形成的基础。阴阳对立统一的哲学观贯穿于太极拳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理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论的阐述、技击方法的运用以及修身养性的思想引导中。庄子较早地提出了运用阴阳思想阐述技击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制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胜之道，他说：“且以巧斗力者，始乎阳，</w:t>
      </w:r>
      <w:r>
        <w:rPr>
          <w:rFonts w:ascii="SimSun" w:hAnsi="SimSun" w:eastAsia="SimSun" w:cs="SimSun"/>
          <w:sz w:val="20"/>
          <w:szCs w:val="20"/>
          <w:color w:val="231F20"/>
        </w:rPr>
        <w:t>常卒乎阴，泰至则多奇巧。”</w:t>
      </w:r>
    </w:p>
    <w:p>
      <w:pPr>
        <w:ind w:left="125" w:right="145" w:firstLine="417"/>
        <w:spacing w:before="6" w:line="3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阴阳</w:t>
      </w: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学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说是太极拳理论的哲学基础，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由阴阳对立的思想衍生出很多与之对应的概念，如动静、刚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柔、虚实、开合、进退、显藏等。太极拳理论将这种阴阳对立的原理合理地运用于技法之中，通过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变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化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与转化让对手无法应对。以黑白两色寓意阴阳的太极图包罗万象，对应人的思维便是要跳出框架，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进行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发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散思考。中国传统文化经常用这张图来解释神秘莫测事物的内涵。以“太极”命名的太极拳必然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与太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极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图中的阴阳有着密不可分的联系。虽然阴阳是黑白两色，但其本身的哲学深度妙不可言，对太极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拳运动的影响也显而易见。</w:t>
      </w:r>
    </w:p>
    <w:p>
      <w:pPr>
        <w:ind w:left="125" w:right="200" w:firstLine="400"/>
        <w:spacing w:before="2" w:line="3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17"/>
        </w:rPr>
        <w:t>极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拳的动作如行云流水，在运动中强调有虚实的变化，似云和水般有虚实的存在，而虚实分明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正是阴阳在太极拳中的具体体现。太极中的虚实可以从不同的角度去分析，从动作上来看，实际的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攻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击倾向为实，做出的假动作为虚；从意念上来看，如意念集中于右手，则右手为实，左手为虚。太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极</w:t>
      </w:r>
    </w:p>
    <w:p>
      <w:pPr>
        <w:sectPr>
          <w:footerReference w:type="default" r:id="rId27"/>
          <w:pgSz w:w="11849" w:h="15081"/>
          <w:pgMar w:top="684" w:right="1103" w:bottom="923" w:left="1181" w:header="0" w:footer="764" w:gutter="0"/>
        </w:sectPr>
        <w:rPr/>
      </w:pPr>
    </w:p>
    <w:p>
      <w:pPr>
        <w:ind w:right="137"/>
        <w:spacing w:before="39" w:line="208" w:lineRule="auto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pict>
          <v:rect id="_x0000_s62" style="position:absolute;margin-left:65.1968pt;margin-top:373.733pt;mso-position-vertical-relative:page;mso-position-horizontal-relative:page;width:79.4pt;height:0.3pt;z-index:251786240;" o:allowincell="f" fillcolor="#00AEEF" filled="true" stroked="false"/>
        </w:pict>
      </w:r>
      <w:r>
        <w:pict>
          <v:rect id="_x0000_s63" style="position:absolute;margin-left:152.504pt;margin-top:380.449pt;mso-position-vertical-relative:page;mso-position-horizontal-relative:page;width:374.75pt;height:0.3pt;z-index:251785216;" o:allowincell="f" fillcolor="#00AEEF" filled="true" stroked="false"/>
        </w:pict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826924</wp:posOffset>
            </wp:positionH>
            <wp:positionV relativeFrom="page">
              <wp:posOffset>4537128</wp:posOffset>
            </wp:positionV>
            <wp:extent cx="223673" cy="160241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3673" cy="160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4" style="position:absolute;margin-left:143.433pt;margin-top:362.888pt;mso-position-vertical-relative:page;mso-position-horizontal-relative:page;width:17.85pt;height:17.85pt;z-index:251783168;" o:allowincell="f" filled="false" strokecolor="#00AEEF" strokeweight="0.28pt" coordsize="357,357" coordorigin="0,0" path="m2,354l354,2e">
            <v:stroke joinstyle="miter" miterlimit="4"/>
          </v:shape>
        </w:pic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6"/>
        </w:rPr>
        <w:t>第一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5"/>
        </w:rPr>
        <w:t>章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00AEEF"/>
          <w:spacing w:val="3"/>
        </w:rPr>
        <w:t>太极拳本源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5" w:right="77" w:hanging="1"/>
        <w:spacing w:before="65" w:line="3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2"/>
        </w:rPr>
        <w:t>本身虚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虚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实实，以假乱真，所以在太极拳训练中应该做到虚实分明，既能够训练出攻击敌方的“实”，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同时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也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能够做出迷惑扰乱对方的“虚”。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因此，从某种意义上说，太极拳算是中国武术与道家思想的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完美融合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。</w:t>
      </w:r>
    </w:p>
    <w:p>
      <w:pPr>
        <w:ind w:firstLine="1"/>
        <w:spacing w:before="177" w:line="355" w:lineRule="exact"/>
        <w:textAlignment w:val="center"/>
        <w:rPr/>
      </w:pPr>
      <w:r>
        <w:pict>
          <v:group id="_x0000_s65" style="mso-position-vertical-relative:line;mso-position-horizontal-relative:char;width:462.05pt;height:17.75pt;" filled="false" stroked="false" coordsize="9240,355" coordorigin="0,0">
            <v:rect id="_x0000_s66" style="position:absolute;left:0;top:0;width:9240;height:355;" fillcolor="#E1F4FC" filled="true" stroked="false"/>
            <v:shape id="_x0000_s67" style="position:absolute;left:519;top:13;width:8742;height:3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4"/>
                      <w:spacing w:before="20" w:line="178" w:lineRule="auto"/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  <w:spacing w:val="-1"/>
                      </w:rPr>
                      <w:t>三、“拳道合一”的哲学</w:t>
                    </w:r>
                    <w:r>
                      <w:rPr>
                        <w:rFonts w:ascii="Microsoft YaHei" w:hAnsi="Microsoft YaHei" w:eastAsia="Microsoft YaHei" w:cs="Microsoft YaHei"/>
                        <w:sz w:val="20"/>
                        <w:szCs w:val="20"/>
                        <w:color w:val="00AEEF"/>
                      </w:rPr>
                      <w:t>思想</w:t>
                    </w:r>
                  </w:p>
                  <w:p>
                    <w:pPr>
                      <w:ind w:firstLine="20"/>
                      <w:spacing w:line="29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5525436" cy="18719"/>
                          <wp:effectExtent l="0" t="0" r="0" b="0"/>
                          <wp:docPr id="19" name="IM 19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9" name="IM 19"/>
                                  <pic:cNvPicPr/>
                                </pic:nvPicPr>
                                <pic:blipFill>
                                  <a:blip r:embed="rId3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5525436" cy="187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>
      <w:pPr>
        <w:ind w:left="4" w:right="61" w:firstLine="400"/>
        <w:spacing w:before="296" w:line="3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何为“道”？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老子在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《道德经》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"/>
        </w:rPr>
        <w:t>中提出，道的本义就是世间万物按照一定的规律发展，人效法地，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地效法天，天效法道，道效法自然，所以“道”就是定律。同时，老子也提出，宇宙万物都不是神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创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4"/>
        </w:rPr>
        <w:t>造和统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治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的，它们都遵循着“道”，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是顺应着天道，合乎着自然之道发展的。道不是唯无主义，也不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6"/>
        </w:rPr>
        <w:t>是唯有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主义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。道生一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，一生二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，二生三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，三生万物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，不断发展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。宇宙浩瀚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，千象万物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-3"/>
        </w:rPr>
        <w:t>，但是归根到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2"/>
        </w:rPr>
        <w:t>底就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是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“有”和“无”二字，有从无来，无因有生。先有鸡还是先有蛋？至今没有一个完美的解答。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2"/>
        </w:rPr>
        <w:t>但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是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这一难题也把道中的有无互用反映到了极致。当有形物质处于无形的环境中时，道是无意义的；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当道在实际的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物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质上时，其意义又不可小觑。所谓“拳道合一”，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即把无形的道赋予到有形的拳法中，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又在有形的拳法中领悟无形的道，在习练太极拳中悟道而又逐渐入道。作为武术中一种相当平和缓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慢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的拳种，太极拳讲究用意不用力，注重以人本体的意识引导动作，以柔化刚，负阴抱阳。具体来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说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5"/>
        </w:rPr>
        <w:t>就是，太极拳不是用蛮力的对抗一决高下，而是以引进落空、借力打力、以静制动的“圆融”状</w:t>
      </w:r>
      <w:r>
        <w:rPr>
          <w:rFonts w:ascii="SimSun" w:hAnsi="SimSun" w:eastAsia="SimSun" w:cs="SimSun"/>
          <w:sz w:val="20"/>
          <w:szCs w:val="20"/>
          <w:color w:val="231F20"/>
          <w:spacing w:val="8"/>
        </w:rPr>
        <w:t>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1"/>
        </w:rPr>
        <w:t>进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行对弈。太极拳就是这种具有“感生命之谛，秒天地之理”的至高境界的内家拳。</w:t>
      </w:r>
    </w:p>
    <w:p>
      <w:pPr>
        <w:ind w:left="490"/>
        <w:spacing w:before="104" w:line="210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68" style="position:absolute;margin-left:98.3831pt;margin-top:9.26578pt;mso-position-vertical-relative:text;mso-position-horizontal-relative:text;width:51.15pt;height:15.65pt;z-index:251782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0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color w:val="00AEEF"/>
                      <w:spacing w:val="7"/>
                    </w:rPr>
                    <w:t>太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00AEEF"/>
                      <w:spacing w:val="5"/>
                    </w:rPr>
                    <w:t>极拳论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color w:val="00AEEF"/>
          <w:spacing w:val="7"/>
        </w:rPr>
        <w:t>知</w:t>
      </w:r>
      <w:r>
        <w:rPr>
          <w:rFonts w:ascii="SimSun" w:hAnsi="SimSun" w:eastAsia="SimSun" w:cs="SimSun"/>
          <w:sz w:val="24"/>
          <w:szCs w:val="24"/>
          <w:color w:val="00AEEF"/>
          <w:spacing w:val="5"/>
        </w:rPr>
        <w:t>识链接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378"/>
        <w:spacing w:before="59" w:line="236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20"/>
        </w:rPr>
        <w:t>太极</w:t>
      </w:r>
      <w:r>
        <w:rPr>
          <w:rFonts w:ascii="SimSun" w:hAnsi="SimSun" w:eastAsia="SimSun" w:cs="SimSun"/>
          <w:sz w:val="18"/>
          <w:szCs w:val="18"/>
          <w:color w:val="231F20"/>
          <w:spacing w:val="15"/>
        </w:rPr>
        <w:t>者</w:t>
      </w:r>
      <w:r>
        <w:rPr>
          <w:rFonts w:ascii="SimSun" w:hAnsi="SimSun" w:eastAsia="SimSun" w:cs="SimSun"/>
          <w:sz w:val="18"/>
          <w:szCs w:val="18"/>
          <w:color w:val="231F20"/>
          <w:spacing w:val="10"/>
        </w:rPr>
        <w:t>，无极而生，动静之机，</w:t>
      </w:r>
      <w:r>
        <w:rPr>
          <w:rFonts w:ascii="SimSun" w:hAnsi="SimSun" w:eastAsia="SimSun" w:cs="SimSun"/>
          <w:sz w:val="18"/>
          <w:szCs w:val="18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0"/>
        </w:rPr>
        <w:t>阴阳之母也。动之则分，静之则合。无过不及，随曲就伸。人刚我柔谓之</w:t>
      </w:r>
    </w:p>
    <w:p>
      <w:pPr>
        <w:ind w:left="3" w:right="132" w:firstLine="4"/>
        <w:spacing w:before="123" w:line="36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  <w:spacing w:val="8"/>
        </w:rPr>
        <w:t>走，我顺人背谓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之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粘。动急则急应，动缓则缓随。虽变化万端，而理为一贯。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由着熟而渐悟懂劲，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由懂劲而阶及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24"/>
        </w:rPr>
        <w:t>神</w:t>
      </w:r>
      <w:r>
        <w:rPr>
          <w:rFonts w:ascii="SimSun" w:hAnsi="SimSun" w:eastAsia="SimSun" w:cs="SimSun"/>
          <w:sz w:val="18"/>
          <w:szCs w:val="18"/>
          <w:color w:val="231F20"/>
          <w:spacing w:val="22"/>
        </w:rPr>
        <w:t>明</w:t>
      </w:r>
      <w:r>
        <w:rPr>
          <w:rFonts w:ascii="SimSun" w:hAnsi="SimSun" w:eastAsia="SimSun" w:cs="SimSun"/>
          <w:sz w:val="18"/>
          <w:szCs w:val="18"/>
          <w:color w:val="231F20"/>
          <w:spacing w:val="12"/>
        </w:rPr>
        <w:t>。然非用力之久，不能豁然贯通焉。虚领顶劲，气沉丹田，不偏不倚，忽隐忽现。左重则左虚，右重则右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6"/>
        </w:rPr>
        <w:t>杳。仰</w:t>
      </w:r>
      <w:r>
        <w:rPr>
          <w:rFonts w:ascii="SimSun" w:hAnsi="SimSun" w:eastAsia="SimSun" w:cs="SimSun"/>
          <w:sz w:val="18"/>
          <w:szCs w:val="18"/>
          <w:color w:val="231F20"/>
          <w:spacing w:val="11"/>
        </w:rPr>
        <w:t>之</w:t>
      </w:r>
      <w:r>
        <w:rPr>
          <w:rFonts w:ascii="SimSun" w:hAnsi="SimSun" w:eastAsia="SimSun" w:cs="SimSun"/>
          <w:sz w:val="18"/>
          <w:szCs w:val="18"/>
          <w:color w:val="231F20"/>
          <w:spacing w:val="8"/>
        </w:rPr>
        <w:t>则弥高，俯之则弥深。进之则愈长，退之则愈促。一羽不能加，蝇虫不能落。人不知我，我独知人。英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2"/>
        </w:rPr>
        <w:t>雄所向无</w:t>
      </w:r>
      <w:r>
        <w:rPr>
          <w:rFonts w:ascii="SimSun" w:hAnsi="SimSun" w:eastAsia="SimSun" w:cs="SimSun"/>
          <w:sz w:val="18"/>
          <w:szCs w:val="18"/>
          <w:color w:val="231F20"/>
          <w:spacing w:val="11"/>
        </w:rPr>
        <w:t>敌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，盖皆由此而及也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>！斯技旁门甚多，虽势有区别，概不外壮欺弱、慢让快耳，有力打无力，手慢让手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6"/>
        </w:rPr>
        <w:t>快，是</w:t>
      </w:r>
      <w:r>
        <w:rPr>
          <w:rFonts w:ascii="SimSun" w:hAnsi="SimSun" w:eastAsia="SimSun" w:cs="SimSun"/>
          <w:sz w:val="18"/>
          <w:szCs w:val="18"/>
          <w:color w:val="231F20"/>
          <w:spacing w:val="11"/>
        </w:rPr>
        <w:t>皆</w:t>
      </w:r>
      <w:r>
        <w:rPr>
          <w:rFonts w:ascii="SimSun" w:hAnsi="SimSun" w:eastAsia="SimSun" w:cs="SimSun"/>
          <w:sz w:val="18"/>
          <w:szCs w:val="18"/>
          <w:color w:val="231F20"/>
          <w:spacing w:val="8"/>
        </w:rPr>
        <w:t>先天自然之能，非关学力而有为也。察四两拨千斤之句，显非力胜！观耄耋能御众之形，快何能为？立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6"/>
        </w:rPr>
        <w:t>如秤准</w:t>
      </w:r>
      <w:r>
        <w:rPr>
          <w:rFonts w:ascii="SimSun" w:hAnsi="SimSun" w:eastAsia="SimSun" w:cs="SimSun"/>
          <w:sz w:val="18"/>
          <w:szCs w:val="18"/>
          <w:color w:val="231F20"/>
          <w:spacing w:val="11"/>
        </w:rPr>
        <w:t>，</w:t>
      </w:r>
      <w:r>
        <w:rPr>
          <w:rFonts w:ascii="SimSun" w:hAnsi="SimSun" w:eastAsia="SimSun" w:cs="SimSun"/>
          <w:sz w:val="18"/>
          <w:szCs w:val="18"/>
          <w:color w:val="231F20"/>
          <w:spacing w:val="8"/>
        </w:rPr>
        <w:t>活似车轮，偏沉则随，双重则滞。每见数年纯功不能运化者，率皆自为人制，双重之病未悟耳。欲避此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8"/>
        </w:rPr>
        <w:t>病，须知阴阳；粘</w:t>
      </w:r>
      <w:r>
        <w:rPr>
          <w:rFonts w:ascii="SimSun" w:hAnsi="SimSun" w:eastAsia="SimSun" w:cs="SimSun"/>
          <w:sz w:val="18"/>
          <w:szCs w:val="18"/>
          <w:color w:val="231F20"/>
          <w:spacing w:val="7"/>
        </w:rPr>
        <w:t>即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是走，走即是粘。阳不离阴，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阴不离阳；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4"/>
        </w:rPr>
        <w:t>阴阳相济，方为懂劲。懂劲后，愈练愈精，默识揣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7"/>
        </w:rPr>
        <w:t>摩，渐至从心所欲。本是舍己从人，多误舍近求远。所谓差之毫厘，谬之千里，学者不可不详辨焉。是为论</w:t>
      </w:r>
      <w:r>
        <w:rPr>
          <w:rFonts w:ascii="SimSun" w:hAnsi="SimSun" w:eastAsia="SimSun" w:cs="SimSun"/>
          <w:sz w:val="18"/>
          <w:szCs w:val="18"/>
          <w:color w:val="231F20"/>
        </w:rPr>
        <w:t>。</w:t>
      </w:r>
    </w:p>
    <w:p>
      <w:pPr>
        <w:sectPr>
          <w:footerReference w:type="default" r:id="rId29"/>
          <w:pgSz w:w="11849" w:h="15081"/>
          <w:pgMar w:top="684" w:right="1171" w:bottom="923" w:left="1302" w:header="0" w:footer="764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>
        <w:pict>
          <v:rect id="_x0000_s69" style="position:absolute;margin-left:263.881pt;margin-top:308.667pt;mso-position-vertical-relative:page;mso-position-horizontal-relative:page;width:18.75pt;height:0.5pt;z-index:251798528;" o:allowincell="f" fillcolor="#00AEEF" filled="true" stroked="false"/>
        </w:pict>
      </w:r>
      <w:r>
        <w:pict>
          <v:rect id="_x0000_s70" style="position:absolute;margin-left:263.881pt;margin-top:378.624pt;mso-position-vertical-relative:page;mso-position-horizontal-relative:page;width:18.75pt;height:0.5pt;z-index:251800576;" o:allowincell="f" fillcolor="#00AEEF" filled="true" stroked="false"/>
        </w:pict>
      </w:r>
      <w:r>
        <w:pict>
          <v:rect id="_x0000_s71" style="position:absolute;margin-left:264.023pt;margin-top:456.506pt;mso-position-vertical-relative:page;mso-position-horizontal-relative:page;width:18.75pt;height:0.5pt;z-index:251799552;" o:allowincell="f" fillcolor="#00AEEF" filled="true" stroked="false"/>
        </w:pict>
      </w:r>
      <w:r>
        <w:pict>
          <v:shape id="_x0000_s72" style="position:absolute;margin-left:173.27pt;margin-top:333.312pt;mso-position-vertical-relative:page;mso-position-horizontal-relative:page;width:0.5pt;height:61.1pt;z-index:251794432;" o:allowincell="f" filled="false" strokecolor="#00AEEF" strokeweight="0.50pt" coordsize="10,1221" coordorigin="0,0" path="m5,0l5,1221e">
            <v:stroke dashstyle="dash" joinstyle="miter" miterlimit="4"/>
          </v:shape>
        </w:pict>
      </w:r>
      <w:r>
        <w:pict>
          <v:shape id="_x0000_s73" style="position:absolute;margin-left:173.27pt;margin-top:374.004pt;mso-position-vertical-relative:page;mso-position-horizontal-relative:page;width:0.5pt;height:57.45pt;z-index:251796480;" o:allowincell="f" filled="false" strokecolor="#00AEEF" strokeweight="0.50pt" coordsize="10,1149" coordorigin="0,0" path="m5,1148l5,0e">
            <v:stroke dashstyle="dash" joinstyle="miter" miterlimit="4"/>
          </v:shape>
        </w:pict>
      </w:r>
      <w:r>
        <w:pict>
          <v:shape id="_x0000_s74" style="position:absolute;margin-left:155.348pt;margin-top:378.589pt;mso-position-vertical-relative:page;mso-position-horizontal-relative:page;width:17.9pt;height:0.5pt;z-index:251797504;" o:allowincell="f" filled="false" strokecolor="#00AEEF" strokeweight="0.50pt" coordsize="357,10" coordorigin="0,0" path="m0,5l357,5e">
            <v:stroke dashstyle="dash" joinstyle="miter" miterlimit="4"/>
          </v:shape>
        </w:pict>
      </w:r>
      <w:r>
        <w:pict>
          <v:shape id="_x0000_s75" style="position:absolute;margin-left:173.456pt;margin-top:378.624pt;mso-position-vertical-relative:page;mso-position-horizontal-relative:page;width:15.2pt;height:0.5pt;z-index:251802624;" o:allowincell="f" filled="false" strokecolor="#00AEEF" strokeweight="0.50pt" coordsize="303,10" coordorigin="0,0" path="m0,5l303,5e">
            <v:stroke dashstyle="dash" joinstyle="miter" miterlimit="4"/>
          </v:shape>
        </w:pict>
      </w:r>
      <w:r>
        <w:pict>
          <v:group id="_x0000_s76" style="position:absolute;margin-left:173.271pt;margin-top:307.988pt;mso-position-vertical-relative:page;mso-position-horizontal-relative:page;width:15.35pt;height:87.9pt;z-index:251795456;" o:allowincell="f" filled="false" stroked="false" coordsize="307,1758" coordorigin="0,0">
            <v:shape id="_x0000_s77" style="position:absolute;left:2;top:0;width:267;height:450;" filled="false" strokecolor="#00AEEF" strokeweight="0.50pt" coordsize="267,450" coordorigin="0,0" path="m261,5c237,8,208,22,201,71m199,134l199,229m201,286c200,320,188,370,131,381m71,385c36,391,12,408,5,445e">
              <v:stroke dashstyle="dash" joinstyle="miter" miterlimit="4"/>
            </v:shape>
            <v:shape id="_x0000_s78" style="position:absolute;left:0;top:0;width:307;height:1758;" filled="false" strokecolor="#00AEEF" strokeweight="0.50pt" coordsize="307,1758" coordorigin="0,0" path="m301,7c301,7,294,5,285,5m202,82c201,87,201,92,201,98l201,113m201,240l201,255c201,255,202,260,203,269m125,382c120,383,116,383,111,383c105,383,100,383,95,383m5,456c5,461,5,466,5,472l5,486m5,1737l5,1752e">
              <v:stroke joinstyle="miter" miterlimit="4"/>
            </v:shape>
          </v:group>
        </w:pict>
      </w:r>
      <w:r>
        <w:pict>
          <v:group id="_x0000_s79" style="position:absolute;margin-left:173.271pt;margin-top:372.495pt;mso-position-vertical-relative:page;mso-position-horizontal-relative:page;width:15.35pt;height:84.35pt;z-index:251801600;" o:allowincell="f" filled="false" stroked="false" coordsize="307,1686" coordorigin="0,0">
            <v:shape id="_x0000_s80" style="position:absolute;left:196;top:1456;width:71;height:230;" filled="false" strokecolor="#00AEEF" strokeweight="0.50pt" coordsize="71,230" coordorigin="0,0" path="m66,224c42,220,14,206,6,157m5,94l5,0e">
              <v:stroke dashstyle="dash" joinstyle="miter" miterlimit="4"/>
            </v:shape>
            <v:shape id="_x0000_s81" style="position:absolute;left:0;top:0;width:307;height:1686;" filled="false" strokecolor="#00AEEF" strokeweight="0.50pt" coordsize="307,1686" coordorigin="0,0" path="m301,1678c301,1678,294,1680,285,1681m202,1604c201,1599,201,1593,201,1588l201,1572m201,1446l201,1430c201,1430,202,1425,203,1416m125,1303c120,1303,116,1302,111,1302c105,1302,100,1302,95,1302m5,1230c5,1225,5,1219,5,1214l5,1199m5,20l5,5e">
              <v:stroke joinstyle="miter" miterlimit="4"/>
            </v:shape>
          </v:group>
        </w:pict>
      </w:r>
      <w:r/>
    </w:p>
    <w:p>
      <w:pPr>
        <w:ind w:left="2572"/>
        <w:spacing w:before="172" w:line="183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24"/>
        </w:rPr>
        <w:t>第</w:t>
      </w: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21"/>
        </w:rPr>
        <w:t>二章</w:t>
      </w: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21"/>
        </w:rPr>
        <w:t xml:space="preserve">    </w:t>
      </w:r>
      <w:r>
        <w:rPr>
          <w:rFonts w:ascii="Microsoft YaHei" w:hAnsi="Microsoft YaHei" w:eastAsia="Microsoft YaHei" w:cs="Microsoft YaHei"/>
          <w:sz w:val="40"/>
          <w:szCs w:val="40"/>
          <w:color w:val="00AEEF"/>
          <w:spacing w:val="21"/>
        </w:rPr>
        <w:t>太极拳与健康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22"/>
        <w:spacing w:before="95" w:line="19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7"/>
        </w:rPr>
        <w:t>▍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4"/>
        </w:rPr>
        <w:t>学习目标</w:t>
      </w:r>
    </w:p>
    <w:p>
      <w:pPr>
        <w:ind w:left="545"/>
        <w:spacing w:before="231" w:line="23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8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4"/>
        </w:rPr>
        <w:t>了解太极拳的健身价值；</w:t>
      </w:r>
    </w:p>
    <w:p>
      <w:pPr>
        <w:ind w:left="526"/>
        <w:spacing w:before="96" w:line="23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理解太极拳的养生价值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；</w:t>
      </w:r>
    </w:p>
    <w:p>
      <w:pPr>
        <w:ind w:left="530"/>
        <w:spacing w:before="96" w:line="23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领会太极拳对大学生身心健康发展的影响。</w:t>
      </w:r>
    </w:p>
    <w:p>
      <w:pPr>
        <w:rPr/>
      </w:pPr>
      <w:r/>
    </w:p>
    <w:p>
      <w:pPr>
        <w:spacing w:line="115" w:lineRule="exact"/>
        <w:rPr/>
      </w:pPr>
      <w:r/>
    </w:p>
    <w:p>
      <w:pPr>
        <w:sectPr>
          <w:footerReference w:type="default" r:id="rId32"/>
          <w:pgSz w:w="11849" w:h="15081"/>
          <w:pgMar w:top="1281" w:right="1232" w:bottom="923" w:left="1181" w:header="0" w:footer="764" w:gutter="0"/>
          <w:cols w:equalWidth="0" w:num="1">
            <w:col w:w="9435" w:space="0"/>
          </w:cols>
        </w:sectPr>
        <w:rPr/>
      </w:pPr>
    </w:p>
    <w:p>
      <w:pPr>
        <w:ind w:left="122"/>
        <w:spacing w:before="51" w:line="19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7"/>
        </w:rPr>
        <w:t>▍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4"/>
        </w:rPr>
        <w:t>思维导图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051"/>
        <w:spacing w:line="737" w:lineRule="exact"/>
        <w:textAlignment w:val="center"/>
        <w:rPr/>
      </w:pPr>
      <w:r>
        <w:pict>
          <v:shape id="_x0000_s82" style="mso-position-vertical-relative:line;mso-position-horizontal-relative:char;width:43.1pt;height:36.9pt;" fillcolor="#8DD7F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30" w:right="122"/>
                    <w:spacing w:before="110" w:line="269" w:lineRule="auto"/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</w:rPr>
                  </w:pP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  <w:spacing w:val="3"/>
                    </w:rPr>
                    <w:t>太</w:t>
                  </w: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  <w:spacing w:val="2"/>
                    </w:rPr>
                    <w:t>极拳</w:t>
                  </w: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</w:rPr>
                    <w:t xml:space="preserve"> </w:t>
                  </w: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  <w:spacing w:val="4"/>
                    </w:rPr>
                    <w:t>与</w:t>
                  </w:r>
                  <w:r>
                    <w:rPr>
                      <w:rFonts w:ascii="FZLanTingHei-L-GBK" w:hAnsi="FZLanTingHei-L-GBK" w:eastAsia="FZLanTingHei-L-GBK" w:cs="FZLanTingHei-L-GBK"/>
                      <w:sz w:val="20"/>
                      <w:szCs w:val="20"/>
                      <w:color w:val="00AEEF"/>
                      <w:spacing w:val="2"/>
                    </w:rPr>
                    <w:t>健康</w:t>
                  </w:r>
                </w:p>
              </w:txbxContent>
            </v:textbox>
          </v:shape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695"/>
        <w:spacing w:before="1" w:line="595" w:lineRule="exact"/>
        <w:textAlignment w:val="center"/>
        <w:rPr/>
      </w:pPr>
      <w:r>
        <w:pict>
          <v:shape id="_x0000_s83" style="mso-position-vertical-relative:line;mso-position-horizontal-relative:char;width:73.95pt;height:29.8pt;" fillcolor="#C6EAFA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63" w:right="181" w:hanging="368"/>
                    <w:spacing w:before="70" w:line="222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6"/>
                    </w:rPr>
                    <w:t>太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3"/>
                    </w:rPr>
                    <w:t>极拳的健身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-1"/>
                    </w:rPr>
                    <w:t>价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</w:rPr>
                    <w:t>值</w:t>
                  </w:r>
                </w:p>
              </w:txbxContent>
            </v:textbox>
          </v:shape>
        </w:pic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695"/>
        <w:spacing w:before="1" w:line="595" w:lineRule="exact"/>
        <w:textAlignment w:val="center"/>
        <w:rPr/>
      </w:pPr>
      <w:r>
        <w:pict>
          <v:shape id="_x0000_s84" style="mso-position-vertical-relative:line;mso-position-horizontal-relative:char;width:73.95pt;height:29.8pt;" fillcolor="#C6EAFA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563" w:right="181" w:hanging="368"/>
                    <w:spacing w:before="70" w:line="222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6"/>
                    </w:rPr>
                    <w:t>太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3"/>
                    </w:rPr>
                    <w:t>极拳的养生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-1"/>
                    </w:rPr>
                    <w:t>价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</w:rPr>
                    <w:t>值</w:t>
                  </w:r>
                </w:p>
              </w:txbxContent>
            </v:textbox>
          </v:shape>
        </w:pic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360"/>
        <w:spacing w:line="156" w:lineRule="exact"/>
        <w:textAlignment w:val="center"/>
        <w:rPr/>
      </w:pPr>
      <w:r>
        <w:pict>
          <v:shape id="_x0000_s85" style="mso-position-vertical-relative:line;mso-position-horizontal-relative:char;width:10.35pt;height:8.45pt;" filled="false" strokecolor="#00AEEF" strokeweight="0.50pt" coordsize="207,168" coordorigin="0,0" path="m201,163c200,129,188,79,131,68m71,64c36,58,12,41,5,5e">
            <v:stroke dashstyle="dash" joinstyle="miter" miterlimit="4"/>
          </v:shape>
        </w:pict>
      </w:r>
    </w:p>
    <w:p>
      <w:pPr>
        <w:ind w:firstLine="695"/>
        <w:spacing w:line="583" w:lineRule="exact"/>
        <w:textAlignment w:val="center"/>
        <w:rPr/>
      </w:pPr>
      <w:r>
        <w:pict>
          <v:shape id="_x0000_s86" style="mso-position-vertical-relative:line;mso-position-horizontal-relative:char;width:73.95pt;height:29.2pt;" fillcolor="#C6EAFA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3" w:right="87" w:hanging="92"/>
                    <w:spacing w:before="71" w:line="204" w:lineRule="auto"/>
                    <w:rPr>
                      <w:rFonts w:ascii="Microsoft YaHei" w:hAnsi="Microsoft YaHei" w:eastAsia="Microsoft YaHei" w:cs="Microsoft YaHei"/>
                      <w:sz w:val="18"/>
                      <w:szCs w:val="18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5"/>
                    </w:rPr>
                    <w:t>太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4"/>
                    </w:rPr>
                    <w:t>极拳与大学生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4"/>
                    </w:rPr>
                    <w:t>身心健康发</w:t>
                  </w:r>
                  <w:r>
                    <w:rPr>
                      <w:rFonts w:ascii="Microsoft YaHei" w:hAnsi="Microsoft YaHei" w:eastAsia="Microsoft YaHei" w:cs="Microsoft YaHei"/>
                      <w:sz w:val="18"/>
                      <w:szCs w:val="18"/>
                      <w:color w:val="231F20"/>
                      <w:spacing w:val="3"/>
                    </w:rPr>
                    <w:t>展</w:t>
                  </w:r>
                </w:p>
              </w:txbxContent>
            </v:textbox>
          </v:shape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before="67" w:line="229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具有改善心脏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，调节心血管系统的功能</w:t>
      </w:r>
    </w:p>
    <w:p>
      <w:pPr>
        <w:spacing w:before="104" w:line="360" w:lineRule="exact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  <w:position w:val="12"/>
        </w:rPr>
        <w:t>具有改善呼吸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  <w:position w:val="12"/>
        </w:rPr>
        <w:t>系统的功能</w:t>
      </w:r>
    </w:p>
    <w:p>
      <w:pPr>
        <w:spacing w:before="1" w:line="233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具有改善运动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系统的功能</w:t>
      </w:r>
    </w:p>
    <w:p>
      <w:pPr>
        <w:spacing w:before="99" w:line="234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具有提高人体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免疫力的功能</w:t>
      </w:r>
    </w:p>
    <w:p>
      <w:pPr>
        <w:spacing w:before="260" w:line="233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具有调和阴阳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的功效</w:t>
      </w:r>
    </w:p>
    <w:p>
      <w:pPr>
        <w:spacing w:before="99" w:line="360" w:lineRule="exact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  <w:position w:val="12"/>
        </w:rPr>
        <w:t>具有“养气”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  <w:position w:val="12"/>
        </w:rPr>
        <w:t>强五脏的功效</w:t>
      </w:r>
    </w:p>
    <w:p>
      <w:pPr>
        <w:spacing w:before="1" w:line="233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具有祛病延年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的功效</w:t>
      </w:r>
    </w:p>
    <w:p>
      <w:pPr>
        <w:ind w:left="2"/>
        <w:spacing w:before="226" w:line="235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有益于改善大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学生体质</w:t>
      </w:r>
    </w:p>
    <w:p>
      <w:pPr>
        <w:ind w:left="2"/>
        <w:spacing w:before="98" w:line="234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有益于缓解大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学生的身心压力</w:t>
      </w:r>
    </w:p>
    <w:p>
      <w:pPr>
        <w:ind w:left="2"/>
        <w:spacing w:before="98" w:line="360" w:lineRule="exact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  <w:position w:val="12"/>
        </w:rPr>
        <w:t>有益于提高大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  <w:position w:val="12"/>
        </w:rPr>
        <w:t>学生的人际交往能力</w:t>
      </w:r>
    </w:p>
    <w:p>
      <w:pPr>
        <w:ind w:left="2"/>
        <w:spacing w:line="235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有益于大学生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减肥和塑造美的形体</w:t>
      </w:r>
    </w:p>
    <w:p>
      <w:pPr>
        <w:ind w:left="2"/>
        <w:spacing w:before="98" w:line="183" w:lineRule="auto"/>
        <w:rPr>
          <w:rFonts w:ascii="FZLanTingHei-L-GBK" w:hAnsi="FZLanTingHei-L-GBK" w:eastAsia="FZLanTingHei-L-GBK" w:cs="FZLanTingHei-L-GBK"/>
          <w:sz w:val="18"/>
          <w:szCs w:val="18"/>
        </w:rPr>
      </w:pPr>
      <w:r>
        <w:rPr>
          <w:rFonts w:ascii="FZLanTingHei-L-GBK" w:hAnsi="FZLanTingHei-L-GBK" w:eastAsia="FZLanTingHei-L-GBK" w:cs="FZLanTingHei-L-GBK"/>
          <w:sz w:val="18"/>
          <w:szCs w:val="18"/>
          <w:color w:val="231F20"/>
          <w:spacing w:val="-1"/>
        </w:rPr>
        <w:t>有益于培养大</w:t>
      </w:r>
      <w:r>
        <w:rPr>
          <w:rFonts w:ascii="FZLanTingHei-L-GBK" w:hAnsi="FZLanTingHei-L-GBK" w:eastAsia="FZLanTingHei-L-GBK" w:cs="FZLanTingHei-L-GBK"/>
          <w:sz w:val="18"/>
          <w:szCs w:val="18"/>
          <w:color w:val="231F20"/>
        </w:rPr>
        <w:t>学生坚强的意志品质</w:t>
      </w:r>
    </w:p>
    <w:p>
      <w:pPr>
        <w:sectPr>
          <w:type w:val="continuous"/>
          <w:pgSz w:w="11849" w:h="15081"/>
          <w:pgMar w:top="1281" w:right="1232" w:bottom="923" w:left="1181" w:header="0" w:footer="764" w:gutter="0"/>
          <w:cols w:equalWidth="0" w:num="3">
            <w:col w:w="1914" w:space="12"/>
            <w:col w:w="2548" w:space="61"/>
            <w:col w:w="4900" w:space="0"/>
          </w:cols>
        </w:sectPr>
        <w:rPr/>
      </w:pPr>
    </w:p>
    <w:p>
      <w:pPr>
        <w:spacing w:line="297" w:lineRule="auto"/>
        <w:rPr>
          <w:rFonts w:ascii="Arial"/>
          <w:sz w:val="21"/>
        </w:rPr>
      </w:pPr>
      <w:r/>
    </w:p>
    <w:p>
      <w:pPr>
        <w:ind w:left="122"/>
        <w:spacing w:before="95" w:line="19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7"/>
        </w:rPr>
        <w:t>▍</w:t>
      </w:r>
      <w:r>
        <w:rPr>
          <w:rFonts w:ascii="Microsoft YaHei" w:hAnsi="Microsoft YaHei" w:eastAsia="Microsoft YaHei" w:cs="Microsoft YaHei"/>
          <w:sz w:val="22"/>
          <w:szCs w:val="22"/>
          <w:color w:val="00AEEF"/>
          <w:spacing w:val="24"/>
        </w:rPr>
        <w:t>情境导入</w:t>
      </w:r>
    </w:p>
    <w:p>
      <w:pPr>
        <w:ind w:left="126" w:firstLine="400"/>
        <w:spacing w:before="232" w:line="3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健</w:t>
      </w:r>
      <w:r>
        <w:rPr>
          <w:rFonts w:ascii="SimSun" w:hAnsi="SimSun" w:eastAsia="SimSun" w:cs="SimSun"/>
          <w:sz w:val="20"/>
          <w:szCs w:val="20"/>
          <w:color w:val="231F20"/>
          <w:spacing w:val="16"/>
        </w:rPr>
        <w:t>康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是一个动态的概念，它随着人们对其认识的改变而改变。长期以来，人们认为身体没有疾病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2"/>
        </w:rPr>
        <w:t>就是</w:t>
      </w:r>
      <w:r>
        <w:rPr>
          <w:rFonts w:ascii="SimSun" w:hAnsi="SimSun" w:eastAsia="SimSun" w:cs="SimSun"/>
          <w:sz w:val="20"/>
          <w:szCs w:val="20"/>
          <w:color w:val="231F20"/>
          <w:spacing w:val="13"/>
        </w:rPr>
        <w:t>健</w:t>
      </w: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康，这种观念对我们的医疗保健事业产生了很大影响。随着科学、文化和社会的发展，心理、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社会因素对健康的影响逐渐引起我们的关注。也就是说，人们在关注生理健康的同时，也越来越关</w:t>
      </w:r>
      <w:r>
        <w:rPr>
          <w:rFonts w:ascii="SimSun" w:hAnsi="SimSun" w:eastAsia="SimSun" w:cs="SimSun"/>
          <w:sz w:val="20"/>
          <w:szCs w:val="20"/>
          <w:color w:val="231F20"/>
          <w:spacing w:val="6"/>
        </w:rPr>
        <w:t>注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20"/>
        </w:rPr>
        <w:t>心</w:t>
      </w:r>
      <w:r>
        <w:rPr>
          <w:rFonts w:ascii="SimSun" w:hAnsi="SimSun" w:eastAsia="SimSun" w:cs="SimSun"/>
          <w:sz w:val="20"/>
          <w:szCs w:val="20"/>
          <w:color w:val="231F20"/>
          <w:spacing w:val="18"/>
        </w:rPr>
        <w:t>理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健康。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因此，世界卫生组织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color w:val="231F20"/>
        </w:rPr>
        <w:t>WHO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对“健康”重新下了一个定义，认为“健康不仅是没有疾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7"/>
        </w:rPr>
        <w:t>病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，而且包括躯体健康、心理健康、社会适应良好和道德健康”。</w:t>
      </w:r>
    </w:p>
    <w:p>
      <w:pPr>
        <w:ind w:left="131" w:firstLine="409"/>
        <w:spacing w:before="1" w:line="29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231F20"/>
          <w:spacing w:val="11"/>
        </w:rPr>
        <w:t>太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极拳是柔性武术，是用意念推动动作的体育运动，重视养生和修心养性。太极拳法至柔，动中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有静，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9"/>
        </w:rPr>
        <w:t>崇尚自然，运动量可大可小，人人均可练习。通过长期习练，可以达到舒展筋骨、调和血气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、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10"/>
        </w:rPr>
        <w:t>增加内劲的目的。本知识模块的学习，意在使学生了解中国传统体育项目的养身观，塑造当代大学</w:t>
      </w:r>
      <w:r>
        <w:rPr>
          <w:rFonts w:ascii="SimSun" w:hAnsi="SimSun" w:eastAsia="SimSun" w:cs="SimSun"/>
          <w:sz w:val="20"/>
          <w:szCs w:val="20"/>
          <w:color w:val="231F20"/>
          <w:spacing w:val="1"/>
        </w:rPr>
        <w:t>生</w:t>
      </w:r>
      <w:r>
        <w:rPr>
          <w:rFonts w:ascii="SimSun" w:hAnsi="SimSun" w:eastAsia="SimSun" w:cs="SimSun"/>
          <w:sz w:val="20"/>
          <w:szCs w:val="20"/>
          <w:color w:val="231F20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231F20"/>
          <w:spacing w:val="5"/>
        </w:rPr>
        <w:t>的优秀精神品质</w:t>
      </w:r>
      <w:r>
        <w:rPr>
          <w:rFonts w:ascii="SimSun" w:hAnsi="SimSun" w:eastAsia="SimSun" w:cs="SimSun"/>
          <w:sz w:val="20"/>
          <w:szCs w:val="20"/>
          <w:color w:val="231F20"/>
          <w:spacing w:val="3"/>
        </w:rPr>
        <w:t>。</w:t>
      </w:r>
    </w:p>
    <w:sectPr>
      <w:type w:val="continuous"/>
      <w:pgSz w:w="11849" w:h="15081"/>
      <w:pgMar w:top="1281" w:right="1232" w:bottom="923" w:left="1181" w:header="0" w:footer="764" w:gutter="0"/>
      <w:cols w:equalWidth="0" w:num="1">
        <w:col w:w="943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18"/>
      <w:spacing w:line="195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01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08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7"/>
      <w:spacing w:line="195" w:lineRule="auto"/>
      <w:jc w:val="right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09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10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jc w:val="right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11"/>
      </w:rPr>
      <w:t>0</w:t>
    </w:r>
    <w:r>
      <w:rPr>
        <w:rFonts w:ascii="Arial" w:hAnsi="Arial" w:eastAsia="Arial" w:cs="Arial"/>
        <w:sz w:val="17"/>
        <w:szCs w:val="17"/>
        <w:color w:val="00AEEF"/>
        <w:spacing w:val="-9"/>
      </w:rPr>
      <w:t>11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108000</wp:posOffset>
          </wp:positionH>
          <wp:positionV relativeFrom="page">
            <wp:posOffset>3605</wp:posOffset>
          </wp:positionV>
          <wp:extent cx="7415999" cy="9572397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415999" cy="9572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02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jc w:val="right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11"/>
      </w:rPr>
      <w:t>0</w:t>
    </w:r>
    <w:r>
      <w:rPr>
        <w:rFonts w:ascii="Arial" w:hAnsi="Arial" w:eastAsia="Arial" w:cs="Arial"/>
        <w:sz w:val="17"/>
        <w:szCs w:val="17"/>
        <w:color w:val="00AEEF"/>
        <w:spacing w:val="-9"/>
      </w:rPr>
      <w:t>03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04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jc w:val="right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11"/>
      </w:rPr>
      <w:t>0</w:t>
    </w:r>
    <w:r>
      <w:rPr>
        <w:rFonts w:ascii="Arial" w:hAnsi="Arial" w:eastAsia="Arial" w:cs="Arial"/>
        <w:sz w:val="17"/>
        <w:szCs w:val="17"/>
        <w:color w:val="00AEEF"/>
        <w:spacing w:val="-9"/>
      </w:rPr>
      <w:t>05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8"/>
      </w:rPr>
      <w:t>0</w:t>
    </w:r>
    <w:r>
      <w:rPr>
        <w:rFonts w:ascii="Arial" w:hAnsi="Arial" w:eastAsia="Arial" w:cs="Arial"/>
        <w:sz w:val="17"/>
        <w:szCs w:val="17"/>
        <w:color w:val="00AEEF"/>
        <w:spacing w:val="-6"/>
      </w:rPr>
      <w:t>06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5" w:lineRule="auto"/>
      <w:jc w:val="right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color w:val="00AEEF"/>
        <w:spacing w:val="-11"/>
      </w:rPr>
      <w:t>0</w:t>
    </w:r>
    <w:r>
      <w:rPr>
        <w:rFonts w:ascii="Arial" w:hAnsi="Arial" w:eastAsia="Arial" w:cs="Arial"/>
        <w:sz w:val="17"/>
        <w:szCs w:val="17"/>
        <w:color w:val="00AEEF"/>
        <w:spacing w:val="-9"/>
      </w:rPr>
      <w:t>07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footer" Target="footer14.xml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footer" Target="footer2.xml"/><Relationship Id="rId29" Type="http://schemas.openxmlformats.org/officeDocument/2006/relationships/footer" Target="footer13.xml"/><Relationship Id="rId28" Type="http://schemas.openxmlformats.org/officeDocument/2006/relationships/image" Target="media/image17.png"/><Relationship Id="rId27" Type="http://schemas.openxmlformats.org/officeDocument/2006/relationships/footer" Target="footer12.xml"/><Relationship Id="rId26" Type="http://schemas.openxmlformats.org/officeDocument/2006/relationships/image" Target="media/image16.png"/><Relationship Id="rId25" Type="http://schemas.openxmlformats.org/officeDocument/2006/relationships/footer" Target="footer11.xml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footer" Target="footer10.xml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image" Target="media/image1.png"/><Relationship Id="rId19" Type="http://schemas.openxmlformats.org/officeDocument/2006/relationships/footer" Target="footer9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footer" Target="footer8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footer" Target="footer7.xml"/><Relationship Id="rId11" Type="http://schemas.openxmlformats.org/officeDocument/2006/relationships/image" Target="media/image6.png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2023-03-17T13:38:22</vt:filetime>
  </op:property>
</op:Properties>
</file>